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A38" w:rsidRDefault="003B7A38">
      <w:pPr>
        <w:suppressAutoHyphens/>
        <w:spacing w:after="120"/>
        <w:rPr>
          <w:rFonts w:ascii="Times New Roman" w:hAnsi="Times New Roman"/>
          <w:b/>
          <w:sz w:val="28"/>
        </w:rPr>
      </w:pPr>
    </w:p>
    <w:p w:rsidR="003B7A38" w:rsidRDefault="003B7A38">
      <w:pPr>
        <w:suppressAutoHyphens/>
        <w:spacing w:before="28" w:after="28"/>
        <w:jc w:val="center"/>
        <w:rPr>
          <w:rFonts w:ascii="Times New Roman" w:hAnsi="Times New Roman"/>
          <w:sz w:val="28"/>
        </w:rPr>
      </w:pPr>
      <w:r>
        <w:rPr>
          <w:rFonts w:ascii="Times New Roman" w:hAnsi="Times New Roman"/>
          <w:b/>
          <w:sz w:val="28"/>
        </w:rPr>
        <w:t>Пояснительная записка</w:t>
      </w:r>
    </w:p>
    <w:p w:rsidR="003B7A38" w:rsidRDefault="003B7A38">
      <w:pPr>
        <w:suppressAutoHyphens/>
        <w:spacing w:before="28" w:after="28"/>
        <w:ind w:firstLine="708"/>
        <w:jc w:val="both"/>
        <w:rPr>
          <w:rFonts w:ascii="Times New Roman" w:hAnsi="Times New Roman"/>
          <w:sz w:val="28"/>
        </w:rPr>
      </w:pPr>
      <w:r>
        <w:rPr>
          <w:rFonts w:ascii="Times New Roman" w:hAnsi="Times New Roman"/>
          <w:sz w:val="28"/>
        </w:rPr>
        <w:t xml:space="preserve">Рабочая программа учебного предмета «Технология» 5-8 классы  составлена на основе федерального компонента государственного стандарта основного общего образования, на основе Программы "Технология" 5-8 классы автора А.Т.Тищенко, Н.В. Синица. Москва. Издательский центр "Вентана-Граф". 2013г. и примерной программы по технологии 5-9 классы, авторы  А.А. Кузнецов, М.В. Рыжаков, А.М. Кондаков. Москва. Просвещение. 2011г. </w:t>
      </w:r>
    </w:p>
    <w:p w:rsidR="003B7A38" w:rsidRDefault="003B7A38">
      <w:pPr>
        <w:suppressAutoHyphens/>
        <w:spacing w:before="28" w:after="28"/>
        <w:ind w:firstLine="708"/>
        <w:jc w:val="both"/>
        <w:rPr>
          <w:rFonts w:ascii="Times New Roman" w:hAnsi="Times New Roman"/>
          <w:sz w:val="28"/>
        </w:rPr>
      </w:pPr>
    </w:p>
    <w:p w:rsidR="003B7A38" w:rsidRDefault="003B7A38">
      <w:pPr>
        <w:spacing w:line="252" w:lineRule="auto"/>
        <w:ind w:firstLine="360"/>
        <w:jc w:val="both"/>
        <w:rPr>
          <w:rFonts w:ascii="Times New Roman" w:hAnsi="Times New Roman"/>
          <w:color w:val="000000"/>
          <w:sz w:val="28"/>
          <w:shd w:val="clear" w:color="auto" w:fill="FFFFFF"/>
        </w:rPr>
      </w:pPr>
      <w:r>
        <w:rPr>
          <w:rFonts w:ascii="Times New Roman" w:hAnsi="Times New Roman"/>
          <w:sz w:val="28"/>
          <w:shd w:val="clear" w:color="auto" w:fill="FFFFFF"/>
        </w:rPr>
        <w:t xml:space="preserve"> </w:t>
      </w:r>
      <w:r>
        <w:rPr>
          <w:rFonts w:ascii="Times New Roman" w:hAnsi="Times New Roman"/>
          <w:b/>
          <w:color w:val="000000"/>
          <w:sz w:val="28"/>
          <w:shd w:val="clear" w:color="auto" w:fill="FFFFFF"/>
        </w:rPr>
        <w:t xml:space="preserve">Цель - </w:t>
      </w:r>
      <w:r>
        <w:rPr>
          <w:rFonts w:ascii="Times New Roman" w:hAnsi="Times New Roman"/>
          <w:color w:val="000000"/>
          <w:sz w:val="28"/>
          <w:shd w:val="clear" w:color="auto" w:fill="FFFFFF"/>
        </w:rPr>
        <w:t xml:space="preserve"> учебного предмета «Технология» подготовка учащихся к самостоятельной трудовой жизни в условиях рыночной экономики. Это предполагает:</w:t>
      </w:r>
    </w:p>
    <w:p w:rsidR="003B7A38" w:rsidRDefault="003B7A38">
      <w:pPr>
        <w:numPr>
          <w:ilvl w:val="0"/>
          <w:numId w:val="1"/>
        </w:numPr>
        <w:tabs>
          <w:tab w:val="left" w:pos="1170"/>
        </w:tabs>
        <w:spacing w:line="252" w:lineRule="auto"/>
        <w:ind w:left="1170" w:hanging="810"/>
        <w:jc w:val="both"/>
        <w:rPr>
          <w:rFonts w:ascii="Times New Roman" w:hAnsi="Times New Roman"/>
          <w:color w:val="000000"/>
          <w:sz w:val="28"/>
          <w:shd w:val="clear" w:color="auto" w:fill="FFFFFF"/>
        </w:rPr>
      </w:pPr>
      <w:r>
        <w:rPr>
          <w:rFonts w:ascii="Times New Roman" w:hAnsi="Times New Roman"/>
          <w:color w:val="000000"/>
          <w:sz w:val="28"/>
          <w:shd w:val="clear" w:color="auto" w:fill="FFFFFF"/>
        </w:rPr>
        <w:t>Формирование у учащихся качеств творчески думающей, активно действующей и легко адаптирующейся личности, начиная от определения потребностей в продукции до ее реализации;</w:t>
      </w:r>
    </w:p>
    <w:p w:rsidR="003B7A38" w:rsidRDefault="003B7A38">
      <w:pPr>
        <w:numPr>
          <w:ilvl w:val="0"/>
          <w:numId w:val="1"/>
        </w:numPr>
        <w:tabs>
          <w:tab w:val="left" w:pos="1170"/>
        </w:tabs>
        <w:spacing w:line="252" w:lineRule="auto"/>
        <w:ind w:left="1170" w:hanging="810"/>
        <w:jc w:val="both"/>
        <w:rPr>
          <w:rFonts w:ascii="Times New Roman" w:hAnsi="Times New Roman"/>
          <w:color w:val="000000"/>
          <w:sz w:val="28"/>
          <w:shd w:val="clear" w:color="auto" w:fill="FFFFFF"/>
        </w:rPr>
      </w:pPr>
      <w:r>
        <w:rPr>
          <w:rFonts w:ascii="Times New Roman" w:hAnsi="Times New Roman"/>
          <w:color w:val="000000"/>
          <w:sz w:val="28"/>
          <w:shd w:val="clear" w:color="auto" w:fill="FFFFFF"/>
        </w:rPr>
        <w:t>Формирование знаний и умений использования средств и путей преобразования материалов, энергии и информации в конечный потребительский продукт или услуги в условиях ограниченности ресурсов и свободы выбора;</w:t>
      </w:r>
    </w:p>
    <w:p w:rsidR="003B7A38" w:rsidRDefault="003B7A38">
      <w:pPr>
        <w:numPr>
          <w:ilvl w:val="0"/>
          <w:numId w:val="1"/>
        </w:numPr>
        <w:tabs>
          <w:tab w:val="left" w:pos="1170"/>
        </w:tabs>
        <w:spacing w:line="252" w:lineRule="auto"/>
        <w:ind w:left="1170" w:hanging="810"/>
        <w:jc w:val="both"/>
        <w:rPr>
          <w:rFonts w:ascii="Times New Roman" w:hAnsi="Times New Roman"/>
          <w:color w:val="000000"/>
          <w:sz w:val="28"/>
          <w:shd w:val="clear" w:color="auto" w:fill="FFFFFF"/>
        </w:rPr>
      </w:pPr>
      <w:r>
        <w:rPr>
          <w:rFonts w:ascii="Times New Roman" w:hAnsi="Times New Roman"/>
          <w:color w:val="000000"/>
          <w:sz w:val="28"/>
          <w:shd w:val="clear" w:color="auto" w:fill="FFFFFF"/>
        </w:rPr>
        <w:t>Подготовку к осознанному профессиональному самоопределению в рамках дифференцированного обучения и гуманному достижению жизненных целей;</w:t>
      </w:r>
    </w:p>
    <w:p w:rsidR="003B7A38" w:rsidRDefault="003B7A38">
      <w:pPr>
        <w:numPr>
          <w:ilvl w:val="0"/>
          <w:numId w:val="1"/>
        </w:numPr>
        <w:tabs>
          <w:tab w:val="left" w:pos="1170"/>
        </w:tabs>
        <w:spacing w:line="252" w:lineRule="auto"/>
        <w:ind w:left="1170" w:hanging="810"/>
        <w:jc w:val="both"/>
        <w:rPr>
          <w:rFonts w:ascii="Times New Roman" w:hAnsi="Times New Roman"/>
          <w:color w:val="000000"/>
          <w:sz w:val="28"/>
          <w:shd w:val="clear" w:color="auto" w:fill="FFFFFF"/>
        </w:rPr>
      </w:pPr>
      <w:r>
        <w:rPr>
          <w:rFonts w:ascii="Times New Roman" w:hAnsi="Times New Roman"/>
          <w:color w:val="000000"/>
          <w:sz w:val="28"/>
          <w:shd w:val="clear" w:color="auto" w:fill="FFFFFF"/>
        </w:rPr>
        <w:t>Формирования творческого отношения к качественному осуществлению трудовой деятельности;</w:t>
      </w:r>
    </w:p>
    <w:p w:rsidR="003B7A38" w:rsidRDefault="003B7A38">
      <w:pPr>
        <w:numPr>
          <w:ilvl w:val="0"/>
          <w:numId w:val="1"/>
        </w:numPr>
        <w:tabs>
          <w:tab w:val="left" w:pos="1170"/>
        </w:tabs>
        <w:spacing w:line="252" w:lineRule="auto"/>
        <w:ind w:left="1170" w:hanging="810"/>
        <w:jc w:val="both"/>
        <w:rPr>
          <w:rFonts w:ascii="Times New Roman" w:hAnsi="Times New Roman"/>
          <w:color w:val="000000"/>
          <w:sz w:val="28"/>
          <w:shd w:val="clear" w:color="auto" w:fill="FFFFFF"/>
        </w:rPr>
      </w:pPr>
      <w:r>
        <w:rPr>
          <w:rFonts w:ascii="Times New Roman" w:hAnsi="Times New Roman"/>
          <w:color w:val="000000"/>
          <w:sz w:val="28"/>
          <w:shd w:val="clear" w:color="auto" w:fill="FFFFFF"/>
        </w:rPr>
        <w:t>Развитие разносторонних качеств личности и способности профессиональной адаптации к изменяющимся социально-экономическим условиям.</w:t>
      </w:r>
    </w:p>
    <w:p w:rsidR="003B7A38" w:rsidRDefault="003B7A38">
      <w:pPr>
        <w:spacing w:line="252" w:lineRule="auto"/>
        <w:jc w:val="both"/>
        <w:rPr>
          <w:rFonts w:ascii="Times New Roman" w:hAnsi="Times New Roman"/>
          <w:color w:val="000000"/>
          <w:sz w:val="28"/>
          <w:shd w:val="clear" w:color="auto" w:fill="FFFFFF"/>
        </w:rPr>
      </w:pPr>
    </w:p>
    <w:p w:rsidR="003B7A38" w:rsidRDefault="003B7A38">
      <w:pPr>
        <w:spacing w:line="252" w:lineRule="auto"/>
        <w:ind w:left="360"/>
        <w:jc w:val="both"/>
        <w:rPr>
          <w:rFonts w:ascii="Times New Roman" w:hAnsi="Times New Roman"/>
          <w:color w:val="000000"/>
          <w:sz w:val="28"/>
          <w:shd w:val="clear" w:color="auto" w:fill="FFFFFF"/>
        </w:rPr>
      </w:pPr>
      <w:r>
        <w:rPr>
          <w:rFonts w:ascii="Times New Roman" w:hAnsi="Times New Roman"/>
          <w:b/>
          <w:color w:val="000000"/>
          <w:sz w:val="28"/>
          <w:shd w:val="clear" w:color="auto" w:fill="FFFFFF"/>
        </w:rPr>
        <w:t>Задачи:</w:t>
      </w:r>
      <w:r>
        <w:rPr>
          <w:rFonts w:ascii="Times New Roman" w:hAnsi="Times New Roman"/>
          <w:color w:val="000000"/>
          <w:sz w:val="28"/>
          <w:shd w:val="clear" w:color="auto" w:fill="FFFFFF"/>
        </w:rPr>
        <w:t xml:space="preserve"> </w:t>
      </w:r>
    </w:p>
    <w:p w:rsidR="003B7A38" w:rsidRDefault="003B7A38">
      <w:pPr>
        <w:spacing w:line="252" w:lineRule="auto"/>
        <w:jc w:val="both"/>
        <w:rPr>
          <w:rFonts w:ascii="Times New Roman" w:hAnsi="Times New Roman"/>
          <w:color w:val="000000"/>
          <w:sz w:val="28"/>
          <w:shd w:val="clear" w:color="auto" w:fill="FFFFFF"/>
        </w:rPr>
      </w:pPr>
      <w:r>
        <w:rPr>
          <w:rFonts w:ascii="Times New Roman" w:hAnsi="Times New Roman"/>
          <w:color w:val="000000"/>
          <w:sz w:val="28"/>
          <w:shd w:val="clear" w:color="auto" w:fill="FFFFFF"/>
        </w:rPr>
        <w:t>а) формирование политехнических знаний и экологической культуры;</w:t>
      </w:r>
    </w:p>
    <w:p w:rsidR="003B7A38" w:rsidRDefault="003B7A38">
      <w:pPr>
        <w:spacing w:line="252" w:lineRule="auto"/>
        <w:jc w:val="both"/>
        <w:rPr>
          <w:rFonts w:ascii="Times New Roman" w:hAnsi="Times New Roman"/>
          <w:color w:val="000000"/>
          <w:sz w:val="28"/>
          <w:shd w:val="clear" w:color="auto" w:fill="FFFFFF"/>
        </w:rPr>
      </w:pPr>
      <w:r>
        <w:rPr>
          <w:rFonts w:ascii="Times New Roman" w:hAnsi="Times New Roman"/>
          <w:color w:val="000000"/>
          <w:sz w:val="28"/>
          <w:shd w:val="clear" w:color="auto" w:fill="FFFFFF"/>
        </w:rPr>
        <w:t>б) привитие элементарных знаний и умений по ведению домашнего хозяйства ;</w:t>
      </w:r>
    </w:p>
    <w:p w:rsidR="003B7A38" w:rsidRDefault="003B7A38">
      <w:pPr>
        <w:spacing w:line="252" w:lineRule="auto"/>
        <w:jc w:val="both"/>
        <w:rPr>
          <w:rFonts w:ascii="Times New Roman" w:hAnsi="Times New Roman"/>
          <w:color w:val="000000"/>
          <w:sz w:val="28"/>
          <w:shd w:val="clear" w:color="auto" w:fill="FFFFFF"/>
        </w:rPr>
      </w:pPr>
      <w:r>
        <w:rPr>
          <w:rFonts w:ascii="Times New Roman" w:hAnsi="Times New Roman"/>
          <w:color w:val="000000"/>
          <w:sz w:val="28"/>
          <w:shd w:val="clear" w:color="auto" w:fill="FFFFFF"/>
        </w:rPr>
        <w:t>в) ознакомление с основами современного производства и сферы услуг;</w:t>
      </w:r>
    </w:p>
    <w:p w:rsidR="003B7A38" w:rsidRDefault="003B7A38">
      <w:pPr>
        <w:spacing w:line="252" w:lineRule="auto"/>
        <w:jc w:val="both"/>
        <w:rPr>
          <w:rFonts w:ascii="Times New Roman" w:hAnsi="Times New Roman"/>
          <w:color w:val="000000"/>
          <w:sz w:val="28"/>
          <w:shd w:val="clear" w:color="auto" w:fill="FFFFFF"/>
        </w:rPr>
      </w:pPr>
      <w:r>
        <w:rPr>
          <w:rFonts w:ascii="Times New Roman" w:hAnsi="Times New Roman"/>
          <w:color w:val="000000"/>
          <w:sz w:val="28"/>
          <w:shd w:val="clear" w:color="auto" w:fill="FFFFFF"/>
        </w:rPr>
        <w:t>г) обеспечение учащимся возможности самопознания, изучения мира профессий;</w:t>
      </w:r>
    </w:p>
    <w:p w:rsidR="003B7A38" w:rsidRDefault="003B7A38">
      <w:pPr>
        <w:spacing w:line="252" w:lineRule="auto"/>
        <w:jc w:val="both"/>
        <w:rPr>
          <w:rFonts w:ascii="Times New Roman" w:hAnsi="Times New Roman"/>
          <w:color w:val="000000"/>
          <w:sz w:val="28"/>
          <w:shd w:val="clear" w:color="auto" w:fill="FFFFFF"/>
        </w:rPr>
      </w:pPr>
      <w:r>
        <w:rPr>
          <w:rFonts w:ascii="Times New Roman" w:hAnsi="Times New Roman"/>
          <w:color w:val="000000"/>
          <w:sz w:val="28"/>
          <w:shd w:val="clear" w:color="auto" w:fill="FFFFFF"/>
        </w:rPr>
        <w:t>д) развитие самостоятельности и способности учащихся решать творческие и изобретательные задачи;</w:t>
      </w:r>
    </w:p>
    <w:p w:rsidR="003B7A38" w:rsidRDefault="003B7A38">
      <w:pPr>
        <w:spacing w:line="252" w:lineRule="auto"/>
        <w:jc w:val="both"/>
        <w:rPr>
          <w:rFonts w:ascii="Times New Roman" w:hAnsi="Times New Roman"/>
          <w:color w:val="000000"/>
          <w:sz w:val="28"/>
          <w:shd w:val="clear" w:color="auto" w:fill="FFFFFF"/>
        </w:rPr>
      </w:pPr>
      <w:r>
        <w:rPr>
          <w:rFonts w:ascii="Times New Roman" w:hAnsi="Times New Roman"/>
          <w:color w:val="000000"/>
          <w:sz w:val="28"/>
          <w:shd w:val="clear" w:color="auto" w:fill="FFFFFF"/>
        </w:rPr>
        <w:t>е) воспитание трудолюбия, предприимчивости, коллективизма, человечности и милосердия, обязательности, четкости, ответственности, порядочности, культуры поведения и бесконфликтного общения;</w:t>
      </w:r>
    </w:p>
    <w:p w:rsidR="003B7A38" w:rsidRDefault="003B7A38" w:rsidP="00162B6C">
      <w:pPr>
        <w:spacing w:line="252" w:lineRule="auto"/>
        <w:jc w:val="both"/>
        <w:rPr>
          <w:rFonts w:ascii="Times New Roman" w:hAnsi="Times New Roman"/>
          <w:color w:val="000000"/>
          <w:sz w:val="28"/>
          <w:shd w:val="clear" w:color="auto" w:fill="FFFFFF"/>
        </w:rPr>
      </w:pPr>
      <w:r>
        <w:rPr>
          <w:rFonts w:ascii="Times New Roman" w:hAnsi="Times New Roman"/>
          <w:color w:val="000000"/>
          <w:sz w:val="28"/>
          <w:shd w:val="clear" w:color="auto" w:fill="FFFFFF"/>
        </w:rPr>
        <w:t>ж) развитие эстетического чувства и художественной инициативы.</w:t>
      </w:r>
    </w:p>
    <w:p w:rsidR="003B7A38" w:rsidRPr="00162B6C" w:rsidRDefault="003B7A38" w:rsidP="00162B6C">
      <w:pPr>
        <w:spacing w:line="252" w:lineRule="auto"/>
        <w:jc w:val="both"/>
        <w:rPr>
          <w:rFonts w:ascii="Times New Roman" w:hAnsi="Times New Roman"/>
          <w:color w:val="000000"/>
          <w:sz w:val="28"/>
          <w:shd w:val="clear" w:color="auto" w:fill="FFFFFF"/>
        </w:rPr>
      </w:pPr>
      <w:r>
        <w:rPr>
          <w:rFonts w:cs="Calibri"/>
          <w:b/>
          <w:i/>
          <w:sz w:val="28"/>
        </w:rPr>
        <w:t>Сроки реализации программы:</w:t>
      </w:r>
      <w:r>
        <w:rPr>
          <w:rFonts w:cs="Calibri"/>
          <w:sz w:val="28"/>
        </w:rPr>
        <w:t xml:space="preserve"> 4 года</w:t>
      </w:r>
    </w:p>
    <w:p w:rsidR="003B7A38" w:rsidRDefault="003B7A38">
      <w:pPr>
        <w:ind w:left="360"/>
        <w:jc w:val="both"/>
        <w:rPr>
          <w:rFonts w:cs="Calibri"/>
          <w:sz w:val="28"/>
        </w:rPr>
      </w:pPr>
    </w:p>
    <w:p w:rsidR="003B7A38" w:rsidRDefault="003B7A38">
      <w:pPr>
        <w:jc w:val="both"/>
        <w:rPr>
          <w:rFonts w:cs="Calibri"/>
          <w:b/>
          <w:i/>
          <w:sz w:val="28"/>
        </w:rPr>
      </w:pPr>
      <w:r>
        <w:rPr>
          <w:rFonts w:cs="Calibri"/>
          <w:b/>
          <w:i/>
          <w:sz w:val="28"/>
        </w:rPr>
        <w:t>Изменения, внесенные в программу.</w:t>
      </w:r>
    </w:p>
    <w:p w:rsidR="003B7A38" w:rsidRDefault="003B7A38">
      <w:pPr>
        <w:rPr>
          <w:rFonts w:cs="Calibri"/>
          <w:sz w:val="28"/>
        </w:rPr>
      </w:pPr>
      <w:r>
        <w:rPr>
          <w:rFonts w:ascii="Times New Roman" w:hAnsi="Times New Roman"/>
          <w:sz w:val="28"/>
        </w:rPr>
        <w:t>В авторскую программу  внесены изменения</w:t>
      </w:r>
      <w:r>
        <w:rPr>
          <w:rFonts w:cs="Calibri"/>
          <w:sz w:val="28"/>
        </w:rPr>
        <w:t xml:space="preserve"> - </w:t>
      </w:r>
      <w:r>
        <w:rPr>
          <w:rFonts w:ascii="Times New Roman" w:hAnsi="Times New Roman"/>
          <w:sz w:val="28"/>
        </w:rPr>
        <w:t xml:space="preserve"> включен Раздел «Технологии растениеводства». </w:t>
      </w:r>
    </w:p>
    <w:p w:rsidR="003B7A38" w:rsidRDefault="003B7A38">
      <w:pPr>
        <w:jc w:val="center"/>
        <w:rPr>
          <w:rFonts w:cs="Calibri"/>
          <w:b/>
          <w:sz w:val="28"/>
        </w:rPr>
      </w:pPr>
    </w:p>
    <w:p w:rsidR="003B7A38" w:rsidRDefault="003B7A38">
      <w:pPr>
        <w:spacing w:before="4" w:line="252" w:lineRule="auto"/>
        <w:ind w:left="29" w:right="4" w:firstLine="288"/>
        <w:jc w:val="center"/>
        <w:rPr>
          <w:rFonts w:cs="Calibri"/>
          <w:b/>
          <w:i/>
          <w:color w:val="000000"/>
          <w:spacing w:val="3"/>
          <w:sz w:val="28"/>
          <w:u w:val="single"/>
          <w:shd w:val="clear" w:color="auto" w:fill="FFFFFF"/>
        </w:rPr>
      </w:pPr>
      <w:r>
        <w:rPr>
          <w:rFonts w:cs="Calibri"/>
          <w:b/>
          <w:i/>
          <w:color w:val="000000"/>
          <w:spacing w:val="3"/>
          <w:sz w:val="28"/>
          <w:u w:val="single"/>
          <w:shd w:val="clear" w:color="auto" w:fill="FFFFFF"/>
        </w:rPr>
        <w:t>Общая характеристика предмета</w:t>
      </w:r>
    </w:p>
    <w:p w:rsidR="003B7A38" w:rsidRDefault="003B7A38">
      <w:pPr>
        <w:suppressAutoHyphens/>
        <w:spacing w:before="28" w:after="28"/>
        <w:jc w:val="both"/>
        <w:rPr>
          <w:rFonts w:ascii="Times New Roman" w:hAnsi="Times New Roman"/>
          <w:sz w:val="28"/>
        </w:rPr>
      </w:pPr>
    </w:p>
    <w:p w:rsidR="003B7A38" w:rsidRDefault="003B7A38">
      <w:pPr>
        <w:suppressAutoHyphens/>
        <w:spacing w:before="28" w:after="28"/>
        <w:ind w:firstLine="708"/>
        <w:jc w:val="both"/>
        <w:rPr>
          <w:rFonts w:ascii="Times New Roman" w:hAnsi="Times New Roman"/>
          <w:sz w:val="28"/>
        </w:rPr>
      </w:pPr>
      <w:r>
        <w:rPr>
          <w:rFonts w:ascii="Times New Roman" w:hAnsi="Times New Roman"/>
          <w:sz w:val="28"/>
        </w:rPr>
        <w:t>.  </w:t>
      </w:r>
      <w:r>
        <w:rPr>
          <w:rFonts w:ascii="Times New Roman" w:hAnsi="Times New Roman"/>
          <w:sz w:val="28"/>
        </w:rPr>
        <w:tab/>
        <w:t>В данной рабочей программе изложено направление технологии: «Технологии ведения дома». Содержание программы направлено на освоение обучающимися знаний, умений и навыков на базовом уровне, что соответствует Образовательной программе школы. Оно включает все темы, предусмотренные федеральным компонентом государственного образовательного стандарта основного общего образования по технологии, в сельских школах включен Раздел «Технологии растениеводства». Для направления «Технология. Обслуживающий труд» базовыми являются разделы «Создание изделий из текстильных и поделочных материалов», «Кулинария», «Технология ведения дома», «Творческий проект». Программа ориентирована на приобретение жизненно необходимых знаний, умений и навыков,  На всех занятиях рассматриваются вопросы  технологии обработки различных материалов, знакомство с их технологическими и потребительскими свойствами, приемы оформления интерьера, приемы художественного рукоделия. Решение задач творческого развития личности учащихся обеспечивается включением в программу творческих заданий, которые могут выполняться методом проектов как индивидуально, так и коллективно. Задания направлены на решение задач эстетического воспитания учащихся, раскрытие их творческих способностей. Широкий набор видов деятельности и материалов для работы позволяет не только расширить политехнический кругозор учащихся, но и помогает каждому обучаемому раскрыть свои индивидуальные способности, найти свой материал, свою технику, что, безусловно, окажет благотворное влияние на дальнейшее обучение, будет способствовать осознанному выбору профессии.</w:t>
      </w:r>
    </w:p>
    <w:p w:rsidR="003B7A38" w:rsidRDefault="003B7A38">
      <w:pPr>
        <w:suppressAutoHyphens/>
        <w:spacing w:before="28" w:after="28"/>
        <w:jc w:val="both"/>
        <w:rPr>
          <w:rFonts w:ascii="Times New Roman" w:hAnsi="Times New Roman"/>
          <w:sz w:val="28"/>
        </w:rPr>
      </w:pPr>
      <w:r>
        <w:rPr>
          <w:rFonts w:ascii="Times New Roman" w:hAnsi="Times New Roman"/>
          <w:sz w:val="28"/>
        </w:rPr>
        <w:t>   Основной формой организации учебного процесса является  урок, который позволяет организовать практическую творческую и проектную деятельность, причем проекты могут выполняться учащимися как в специально выделенное в программе время, так и интегрироваться с другими разделами программы.</w:t>
      </w:r>
    </w:p>
    <w:p w:rsidR="003B7A38" w:rsidRDefault="003B7A38">
      <w:pPr>
        <w:suppressAutoHyphens/>
        <w:spacing w:before="28" w:after="28"/>
        <w:jc w:val="both"/>
        <w:rPr>
          <w:rFonts w:ascii="Times New Roman" w:hAnsi="Times New Roman"/>
          <w:sz w:val="28"/>
        </w:rPr>
      </w:pPr>
      <w:r>
        <w:rPr>
          <w:rFonts w:ascii="Times New Roman" w:hAnsi="Times New Roman"/>
          <w:sz w:val="28"/>
        </w:rPr>
        <w:t>   Национально – региональные особенности содержания представлены в программе соответствующими технологиями, видами и объектами труда народов России в разделах «Создание изделий из текстильных и поделочных материалов», «Кулинария». В процессе выполнения программы «Технология» осуществляется развитие технического и художественного мышления, творческих способностей личности, формируются экологическое мировоззрение, навыки бесконфликтного делового общения.</w:t>
      </w:r>
    </w:p>
    <w:p w:rsidR="003B7A38" w:rsidRDefault="003B7A38">
      <w:pPr>
        <w:suppressAutoHyphens/>
        <w:spacing w:before="28" w:after="28"/>
        <w:jc w:val="both"/>
        <w:rPr>
          <w:rFonts w:ascii="Times New Roman" w:hAnsi="Times New Roman"/>
          <w:sz w:val="28"/>
        </w:rPr>
      </w:pPr>
      <w:r>
        <w:rPr>
          <w:rFonts w:ascii="Times New Roman" w:hAnsi="Times New Roman"/>
          <w:sz w:val="28"/>
        </w:rPr>
        <w:tab/>
        <w:t>Все разделы программы содержат основные теоретические  сведения и лабораторно-практические, практические работы. Программой предусмотрено выполнение обучающимися в каждом учебном году творческого проекта. Основная форма обучения – учебно-практическая деятельность. При организации творческой, проектной деятельности необходимо акцентировать внимание учащихся на потребительском назначении и стоимости продукта труда – изделия, которое они выбирают в качестве объекта проектирования и изготовления.</w:t>
      </w:r>
    </w:p>
    <w:p w:rsidR="003B7A38" w:rsidRDefault="003B7A38">
      <w:pPr>
        <w:suppressAutoHyphens/>
        <w:spacing w:before="28" w:after="28"/>
        <w:jc w:val="both"/>
        <w:rPr>
          <w:rFonts w:ascii="Times New Roman" w:hAnsi="Times New Roman"/>
          <w:sz w:val="28"/>
        </w:rPr>
      </w:pPr>
      <w:r>
        <w:rPr>
          <w:rFonts w:ascii="Times New Roman" w:hAnsi="Times New Roman"/>
          <w:sz w:val="28"/>
        </w:rPr>
        <w:t xml:space="preserve">Изучение технологии в 5-8 классах направлено на достижение </w:t>
      </w:r>
      <w:r>
        <w:rPr>
          <w:rFonts w:ascii="Times New Roman" w:hAnsi="Times New Roman"/>
          <w:b/>
          <w:sz w:val="28"/>
        </w:rPr>
        <w:t>следующих целей:</w:t>
      </w:r>
    </w:p>
    <w:p w:rsidR="003B7A38" w:rsidRDefault="003B7A38">
      <w:pPr>
        <w:numPr>
          <w:ilvl w:val="0"/>
          <w:numId w:val="2"/>
        </w:numPr>
        <w:suppressAutoHyphens/>
        <w:spacing w:before="28" w:after="28"/>
        <w:jc w:val="both"/>
        <w:rPr>
          <w:rFonts w:ascii="Times New Roman" w:hAnsi="Times New Roman"/>
          <w:sz w:val="28"/>
        </w:rPr>
      </w:pPr>
      <w:r>
        <w:rPr>
          <w:rFonts w:ascii="Times New Roman" w:hAnsi="Times New Roman"/>
          <w:sz w:val="28"/>
        </w:rPr>
        <w:t>освоение технологических знаний, технологической культуры с опорой на сведения, полученные при изучении других образовательных областей и предметов и на основе включения учащихся в разнообразные виды технологической деятельности по созданию личностно или общественно значимых продуктов труда;</w:t>
      </w:r>
    </w:p>
    <w:p w:rsidR="003B7A38" w:rsidRDefault="003B7A38">
      <w:pPr>
        <w:numPr>
          <w:ilvl w:val="0"/>
          <w:numId w:val="2"/>
        </w:numPr>
        <w:suppressAutoHyphens/>
        <w:spacing w:before="28" w:after="28"/>
        <w:jc w:val="both"/>
        <w:rPr>
          <w:rFonts w:ascii="Times New Roman" w:hAnsi="Times New Roman"/>
          <w:sz w:val="28"/>
        </w:rPr>
      </w:pPr>
      <w:r>
        <w:rPr>
          <w:rFonts w:ascii="Times New Roman" w:hAnsi="Times New Roman"/>
          <w:sz w:val="28"/>
        </w:rPr>
        <w:t>освоение начальных знаний по прикладной экономике и предпринимательству, необходимых для практической деятельности в условиях рыночной экономики, рационального поведения на рынке труда, товаров и услуг;</w:t>
      </w:r>
    </w:p>
    <w:p w:rsidR="003B7A38" w:rsidRDefault="003B7A38">
      <w:pPr>
        <w:numPr>
          <w:ilvl w:val="0"/>
          <w:numId w:val="2"/>
        </w:numPr>
        <w:suppressAutoHyphens/>
        <w:spacing w:before="28" w:after="28"/>
        <w:jc w:val="both"/>
        <w:rPr>
          <w:rFonts w:ascii="Times New Roman" w:hAnsi="Times New Roman"/>
          <w:sz w:val="28"/>
        </w:rPr>
      </w:pPr>
      <w:r>
        <w:rPr>
          <w:rFonts w:ascii="Times New Roman" w:hAnsi="Times New Roman"/>
          <w:sz w:val="28"/>
        </w:rPr>
        <w:t>овладение общетрудовыми умениями и умениями создавать личностно или общественно значимые продукты труда, вести домашнее хозяйство;</w:t>
      </w:r>
    </w:p>
    <w:p w:rsidR="003B7A38" w:rsidRDefault="003B7A38">
      <w:pPr>
        <w:numPr>
          <w:ilvl w:val="0"/>
          <w:numId w:val="2"/>
        </w:numPr>
        <w:suppressAutoHyphens/>
        <w:spacing w:before="28" w:after="28"/>
        <w:jc w:val="both"/>
        <w:rPr>
          <w:rFonts w:ascii="Times New Roman" w:hAnsi="Times New Roman"/>
          <w:sz w:val="28"/>
        </w:rPr>
      </w:pPr>
      <w:r>
        <w:rPr>
          <w:rFonts w:ascii="Times New Roman" w:hAnsi="Times New Roman"/>
          <w:sz w:val="28"/>
        </w:rPr>
        <w:t>развитие творческих, коммуникативных и организаторских способностей в процессе различных видов технологической деятельности;</w:t>
      </w:r>
    </w:p>
    <w:p w:rsidR="003B7A38" w:rsidRDefault="003B7A38">
      <w:pPr>
        <w:numPr>
          <w:ilvl w:val="0"/>
          <w:numId w:val="2"/>
        </w:numPr>
        <w:suppressAutoHyphens/>
        <w:spacing w:before="28" w:after="28"/>
        <w:jc w:val="both"/>
        <w:rPr>
          <w:rFonts w:ascii="Times New Roman" w:hAnsi="Times New Roman"/>
          <w:sz w:val="28"/>
        </w:rPr>
      </w:pPr>
      <w:r>
        <w:rPr>
          <w:rFonts w:ascii="Times New Roman" w:hAnsi="Times New Roman"/>
          <w:sz w:val="28"/>
        </w:rPr>
        <w:t>развитие способностей самостоятельно и осознанно определять свои жизненные и профессиональные планы, исходя из оценки личных интересов и склонностей, текущих и перспективных потребностей рынка труда;</w:t>
      </w:r>
    </w:p>
    <w:p w:rsidR="003B7A38" w:rsidRDefault="003B7A38">
      <w:pPr>
        <w:numPr>
          <w:ilvl w:val="0"/>
          <w:numId w:val="2"/>
        </w:numPr>
        <w:suppressAutoHyphens/>
        <w:spacing w:before="28" w:after="28"/>
        <w:jc w:val="both"/>
        <w:rPr>
          <w:rFonts w:ascii="Times New Roman" w:hAnsi="Times New Roman"/>
          <w:sz w:val="28"/>
        </w:rPr>
      </w:pPr>
      <w:r>
        <w:rPr>
          <w:rFonts w:ascii="Times New Roman" w:hAnsi="Times New Roman"/>
          <w:sz w:val="28"/>
        </w:rPr>
        <w:t>воспитание трудолюбия и культуры созидательного труда, ответственности за результаты своего труда;</w:t>
      </w:r>
    </w:p>
    <w:p w:rsidR="003B7A38" w:rsidRDefault="003B7A38">
      <w:pPr>
        <w:suppressAutoHyphens/>
        <w:spacing w:before="28" w:after="28"/>
        <w:jc w:val="center"/>
        <w:rPr>
          <w:rFonts w:ascii="Times New Roman" w:hAnsi="Times New Roman"/>
          <w:sz w:val="28"/>
        </w:rPr>
      </w:pPr>
      <w:r>
        <w:rPr>
          <w:rFonts w:ascii="Times New Roman" w:hAnsi="Times New Roman"/>
          <w:b/>
          <w:sz w:val="28"/>
        </w:rPr>
        <w:t>Общеучебные умения, навыки и способы деятельности:</w:t>
      </w:r>
    </w:p>
    <w:p w:rsidR="003B7A38" w:rsidRDefault="003B7A38">
      <w:pPr>
        <w:numPr>
          <w:ilvl w:val="0"/>
          <w:numId w:val="3"/>
        </w:numPr>
        <w:suppressAutoHyphens/>
        <w:spacing w:before="28" w:after="28"/>
        <w:rPr>
          <w:rFonts w:ascii="Times New Roman" w:hAnsi="Times New Roman"/>
          <w:sz w:val="28"/>
        </w:rPr>
      </w:pPr>
      <w:r>
        <w:rPr>
          <w:rFonts w:ascii="Times New Roman" w:hAnsi="Times New Roman"/>
          <w:sz w:val="28"/>
        </w:rPr>
        <w:t>определение адекватных способов решения учебной задачи на основе заданных алгоритмов. Комбинирование известных алгоритмов деятельности в ситуациях, не предполагающих применение одного из них;</w:t>
      </w:r>
    </w:p>
    <w:p w:rsidR="003B7A38" w:rsidRDefault="003B7A38">
      <w:pPr>
        <w:numPr>
          <w:ilvl w:val="0"/>
          <w:numId w:val="3"/>
        </w:numPr>
        <w:suppressAutoHyphens/>
        <w:spacing w:before="28" w:after="28"/>
        <w:rPr>
          <w:rFonts w:ascii="Times New Roman" w:hAnsi="Times New Roman"/>
          <w:sz w:val="28"/>
        </w:rPr>
      </w:pPr>
      <w:r>
        <w:rPr>
          <w:rFonts w:ascii="Times New Roman" w:hAnsi="Times New Roman"/>
          <w:sz w:val="28"/>
        </w:rPr>
        <w:t>творческое решение учебных и практических задач: умение мотивированно отказываться от образца, искать оригинальные решения; самостоятельное выполнение различных творческих работ; участие в проектной деятельности;</w:t>
      </w:r>
    </w:p>
    <w:p w:rsidR="003B7A38" w:rsidRDefault="003B7A38">
      <w:pPr>
        <w:numPr>
          <w:ilvl w:val="0"/>
          <w:numId w:val="3"/>
        </w:numPr>
        <w:suppressAutoHyphens/>
        <w:spacing w:before="28" w:after="28"/>
        <w:rPr>
          <w:rFonts w:ascii="Times New Roman" w:hAnsi="Times New Roman"/>
          <w:sz w:val="28"/>
        </w:rPr>
      </w:pPr>
      <w:r>
        <w:rPr>
          <w:rFonts w:ascii="Times New Roman" w:hAnsi="Times New Roman"/>
          <w:sz w:val="28"/>
        </w:rPr>
        <w:t>приведение примеров, подбор аргументов, формулирование выводов. Отражение в устной или письменной форме результатов своей деятельности;</w:t>
      </w:r>
    </w:p>
    <w:p w:rsidR="003B7A38" w:rsidRDefault="003B7A38">
      <w:pPr>
        <w:numPr>
          <w:ilvl w:val="0"/>
          <w:numId w:val="3"/>
        </w:numPr>
        <w:suppressAutoHyphens/>
        <w:spacing w:before="28" w:after="28"/>
        <w:rPr>
          <w:rFonts w:ascii="Times New Roman" w:hAnsi="Times New Roman"/>
          <w:sz w:val="28"/>
        </w:rPr>
      </w:pPr>
      <w:r>
        <w:rPr>
          <w:rFonts w:ascii="Times New Roman" w:hAnsi="Times New Roman"/>
          <w:sz w:val="28"/>
        </w:rPr>
        <w:t>умение перефразировать мысль. Выбор и использование выразительных средств языка и знаковых систем (текст, таблица, чертеж, технологическая карта и т.д.) в соответствии с коммуникативной задачей, сферой и ситуацией общения;</w:t>
      </w:r>
    </w:p>
    <w:p w:rsidR="003B7A38" w:rsidRDefault="003B7A38">
      <w:pPr>
        <w:numPr>
          <w:ilvl w:val="0"/>
          <w:numId w:val="3"/>
        </w:numPr>
        <w:suppressAutoHyphens/>
        <w:spacing w:before="28" w:after="28"/>
        <w:rPr>
          <w:rFonts w:ascii="Times New Roman" w:hAnsi="Times New Roman"/>
          <w:sz w:val="28"/>
        </w:rPr>
      </w:pPr>
      <w:r>
        <w:rPr>
          <w:rFonts w:ascii="Times New Roman" w:hAnsi="Times New Roman"/>
          <w:sz w:val="28"/>
        </w:rPr>
        <w:t>использование для решения познавательных и коммуникативных задач различных источников информации, включая энциклопедии, словари, Интернет – ресурсы и другие базы данных;</w:t>
      </w:r>
    </w:p>
    <w:p w:rsidR="003B7A38" w:rsidRDefault="003B7A38">
      <w:pPr>
        <w:numPr>
          <w:ilvl w:val="0"/>
          <w:numId w:val="3"/>
        </w:numPr>
        <w:suppressAutoHyphens/>
        <w:spacing w:before="28" w:after="28"/>
        <w:rPr>
          <w:rFonts w:ascii="Times New Roman" w:hAnsi="Times New Roman"/>
          <w:sz w:val="28"/>
        </w:rPr>
      </w:pPr>
      <w:r>
        <w:rPr>
          <w:rFonts w:ascii="Times New Roman" w:hAnsi="Times New Roman"/>
          <w:sz w:val="28"/>
        </w:rPr>
        <w:t>владение умениями совместной деятельности: согласование и координация деятельности с другими её участниками; объективное оценивание своего вклада в решение общих задач коллектива;</w:t>
      </w:r>
    </w:p>
    <w:p w:rsidR="003B7A38" w:rsidRDefault="003B7A38">
      <w:pPr>
        <w:numPr>
          <w:ilvl w:val="0"/>
          <w:numId w:val="3"/>
        </w:numPr>
        <w:suppressAutoHyphens/>
        <w:spacing w:before="28" w:after="28"/>
        <w:rPr>
          <w:rFonts w:ascii="Times New Roman" w:hAnsi="Times New Roman"/>
          <w:sz w:val="28"/>
        </w:rPr>
      </w:pPr>
      <w:r>
        <w:rPr>
          <w:rFonts w:ascii="Times New Roman" w:hAnsi="Times New Roman"/>
          <w:sz w:val="28"/>
        </w:rPr>
        <w:t>оценивание своей деятельности с точки зрения нравственных, правовых норм, эстетических ценностей.</w:t>
      </w:r>
    </w:p>
    <w:p w:rsidR="003B7A38" w:rsidRDefault="003B7A38">
      <w:pPr>
        <w:suppressAutoHyphens/>
        <w:spacing w:before="28" w:after="28"/>
        <w:rPr>
          <w:rFonts w:ascii="Times New Roman" w:hAnsi="Times New Roman"/>
          <w:sz w:val="28"/>
        </w:rPr>
      </w:pPr>
    </w:p>
    <w:p w:rsidR="003B7A38" w:rsidRDefault="003B7A38">
      <w:pPr>
        <w:suppressAutoHyphens/>
        <w:spacing w:before="28" w:after="28"/>
        <w:rPr>
          <w:rFonts w:ascii="Times New Roman" w:hAnsi="Times New Roman"/>
          <w:b/>
          <w:sz w:val="28"/>
        </w:rPr>
      </w:pPr>
      <w:r>
        <w:rPr>
          <w:rFonts w:ascii="Times New Roman" w:hAnsi="Times New Roman"/>
          <w:sz w:val="28"/>
        </w:rPr>
        <w:t>   </w:t>
      </w:r>
      <w:r>
        <w:rPr>
          <w:rFonts w:ascii="Times New Roman" w:hAnsi="Times New Roman"/>
          <w:b/>
          <w:sz w:val="28"/>
        </w:rPr>
        <w:t>Для реализации рабочей программы используется учебно-методический комплект, включающий учебник:</w:t>
      </w:r>
    </w:p>
    <w:p w:rsidR="003B7A38" w:rsidRDefault="003B7A38">
      <w:pPr>
        <w:numPr>
          <w:ilvl w:val="0"/>
          <w:numId w:val="4"/>
        </w:numPr>
        <w:suppressAutoHyphens/>
        <w:spacing w:before="28" w:after="28"/>
        <w:rPr>
          <w:rFonts w:ascii="Times New Roman" w:hAnsi="Times New Roman"/>
          <w:b/>
          <w:sz w:val="28"/>
        </w:rPr>
      </w:pPr>
      <w:r>
        <w:rPr>
          <w:rFonts w:ascii="Times New Roman" w:hAnsi="Times New Roman"/>
          <w:sz w:val="28"/>
        </w:rPr>
        <w:t>Симоненко В.Д. Технология. 5  класс. Учебник для общеобразовательных учреждений – М.: Вентана-Граф, 2013.</w:t>
      </w:r>
    </w:p>
    <w:p w:rsidR="003B7A38" w:rsidRDefault="003B7A38">
      <w:pPr>
        <w:numPr>
          <w:ilvl w:val="0"/>
          <w:numId w:val="4"/>
        </w:numPr>
        <w:suppressAutoHyphens/>
        <w:spacing w:before="28" w:after="28"/>
        <w:rPr>
          <w:rFonts w:ascii="Times New Roman" w:hAnsi="Times New Roman"/>
          <w:b/>
          <w:sz w:val="28"/>
        </w:rPr>
      </w:pPr>
      <w:r>
        <w:rPr>
          <w:rFonts w:ascii="Times New Roman" w:hAnsi="Times New Roman"/>
          <w:sz w:val="28"/>
        </w:rPr>
        <w:t>Симоненко В.Д. Технология. 6  класс. Учебник для общеобразовательных учреждений – М.: Вентана-Граф, 2013.</w:t>
      </w:r>
    </w:p>
    <w:p w:rsidR="003B7A38" w:rsidRDefault="003B7A38">
      <w:pPr>
        <w:numPr>
          <w:ilvl w:val="0"/>
          <w:numId w:val="4"/>
        </w:numPr>
        <w:suppressAutoHyphens/>
        <w:spacing w:before="28" w:after="28"/>
        <w:rPr>
          <w:rFonts w:ascii="Times New Roman" w:hAnsi="Times New Roman"/>
          <w:sz w:val="28"/>
        </w:rPr>
      </w:pPr>
      <w:r>
        <w:rPr>
          <w:rFonts w:ascii="Times New Roman" w:hAnsi="Times New Roman"/>
          <w:sz w:val="28"/>
        </w:rPr>
        <w:t>Симоненко В.Д. Технология. Обслуживающий труд.7  класс. Учебник для общеобразовательных учреждений – М.: Вентана-Граф, 2014.</w:t>
      </w:r>
    </w:p>
    <w:p w:rsidR="003B7A38" w:rsidRDefault="003B7A38">
      <w:pPr>
        <w:numPr>
          <w:ilvl w:val="0"/>
          <w:numId w:val="4"/>
        </w:numPr>
        <w:suppressAutoHyphens/>
        <w:spacing w:before="28" w:after="28"/>
        <w:rPr>
          <w:rFonts w:ascii="Times New Roman" w:hAnsi="Times New Roman"/>
          <w:sz w:val="28"/>
        </w:rPr>
      </w:pPr>
      <w:r>
        <w:rPr>
          <w:rFonts w:ascii="Times New Roman" w:hAnsi="Times New Roman"/>
          <w:sz w:val="28"/>
        </w:rPr>
        <w:t>Симоненко В.Д. Технология. Обслуживающий труд.8  класс. Учебник для общеобразовательных учреждений – М.: Вентана-Граф, 2013.</w:t>
      </w:r>
    </w:p>
    <w:p w:rsidR="003B7A38" w:rsidRDefault="003B7A38">
      <w:pPr>
        <w:suppressAutoHyphens/>
        <w:spacing w:before="28" w:after="28"/>
        <w:rPr>
          <w:rFonts w:ascii="Times New Roman" w:hAnsi="Times New Roman"/>
          <w:sz w:val="28"/>
        </w:rPr>
      </w:pPr>
    </w:p>
    <w:p w:rsidR="003B7A38" w:rsidRDefault="003B7A38">
      <w:pPr>
        <w:suppressAutoHyphens/>
        <w:spacing w:before="28" w:after="28"/>
        <w:rPr>
          <w:rFonts w:ascii="Times New Roman" w:hAnsi="Times New Roman"/>
          <w:sz w:val="28"/>
        </w:rPr>
      </w:pPr>
    </w:p>
    <w:p w:rsidR="003B7A38" w:rsidRDefault="003B7A38">
      <w:pPr>
        <w:suppressAutoHyphens/>
        <w:spacing w:before="28" w:after="28"/>
        <w:jc w:val="both"/>
        <w:rPr>
          <w:rFonts w:ascii="Times New Roman" w:hAnsi="Times New Roman"/>
          <w:sz w:val="28"/>
        </w:rPr>
      </w:pPr>
      <w:r>
        <w:rPr>
          <w:rFonts w:ascii="Times New Roman" w:hAnsi="Times New Roman"/>
          <w:sz w:val="28"/>
        </w:rPr>
        <w:t>Программа построена с учетом межпредметных связей с курсом химии, где изучаются основные сведения о химических элементах; биологии, где дается знакомство с химической организацией клетки и процессами обмена веществ; черчения, где знакомят с видами графической документации и технологической картой; изобразительного искусства, где изучаются холодные, теплые, хроматические и ахроматические цвета.</w:t>
      </w:r>
    </w:p>
    <w:p w:rsidR="003B7A38" w:rsidRDefault="003B7A38">
      <w:pPr>
        <w:suppressAutoHyphens/>
        <w:spacing w:before="28" w:after="28"/>
        <w:jc w:val="both"/>
        <w:rPr>
          <w:rFonts w:ascii="Times New Roman" w:hAnsi="Times New Roman"/>
          <w:sz w:val="28"/>
        </w:rPr>
      </w:pPr>
    </w:p>
    <w:p w:rsidR="003B7A38" w:rsidRDefault="003B7A38">
      <w:pPr>
        <w:jc w:val="center"/>
        <w:rPr>
          <w:rFonts w:cs="Calibri"/>
          <w:b/>
          <w:sz w:val="28"/>
          <w:u w:val="single"/>
        </w:rPr>
      </w:pPr>
      <w:r>
        <w:rPr>
          <w:rFonts w:cs="Calibri"/>
          <w:b/>
          <w:sz w:val="28"/>
          <w:u w:val="single"/>
        </w:rPr>
        <w:t>Место учебного предмета в учебном плане.</w:t>
      </w:r>
    </w:p>
    <w:p w:rsidR="003B7A38" w:rsidRDefault="003B7A38">
      <w:pPr>
        <w:jc w:val="both"/>
        <w:rPr>
          <w:rFonts w:cs="Calibri"/>
          <w:b/>
          <w:i/>
          <w:sz w:val="28"/>
        </w:rPr>
      </w:pPr>
    </w:p>
    <w:p w:rsidR="003B7A38" w:rsidRDefault="003B7A38">
      <w:pPr>
        <w:suppressAutoHyphens/>
        <w:spacing w:before="28" w:after="28"/>
        <w:jc w:val="both"/>
        <w:rPr>
          <w:rFonts w:ascii="Times New Roman" w:hAnsi="Times New Roman"/>
          <w:sz w:val="28"/>
        </w:rPr>
      </w:pPr>
      <w:r>
        <w:rPr>
          <w:rFonts w:ascii="Times New Roman" w:hAnsi="Times New Roman"/>
          <w:sz w:val="28"/>
        </w:rPr>
        <w:t>Рабочая программа разработана на 280 часов, по70 часов в год в каждом классе, 2 часа в неделю.</w:t>
      </w:r>
    </w:p>
    <w:p w:rsidR="003B7A38" w:rsidRDefault="003B7A38">
      <w:pPr>
        <w:suppressAutoHyphens/>
        <w:spacing w:before="28" w:after="28"/>
        <w:jc w:val="both"/>
        <w:rPr>
          <w:rFonts w:ascii="Times New Roman" w:hAnsi="Times New Roman"/>
          <w:sz w:val="28"/>
        </w:rPr>
      </w:pPr>
    </w:p>
    <w:p w:rsidR="003B7A38" w:rsidRDefault="003B7A38">
      <w:pPr>
        <w:suppressAutoHyphens/>
        <w:spacing w:before="28" w:after="28"/>
        <w:jc w:val="center"/>
        <w:rPr>
          <w:rFonts w:ascii="Times New Roman" w:hAnsi="Times New Roman"/>
          <w:b/>
          <w:sz w:val="32"/>
          <w:u w:val="single"/>
        </w:rPr>
      </w:pPr>
      <w:r>
        <w:rPr>
          <w:rFonts w:ascii="Times New Roman" w:hAnsi="Times New Roman"/>
          <w:b/>
          <w:sz w:val="32"/>
          <w:u w:val="single"/>
        </w:rPr>
        <w:t xml:space="preserve"> Результаты изучения предмета</w:t>
      </w:r>
    </w:p>
    <w:p w:rsidR="003B7A38" w:rsidRDefault="003B7A38">
      <w:pPr>
        <w:suppressAutoHyphens/>
        <w:spacing w:before="28" w:after="28"/>
        <w:jc w:val="both"/>
        <w:rPr>
          <w:rFonts w:ascii="Times New Roman" w:hAnsi="Times New Roman"/>
          <w:sz w:val="28"/>
        </w:rPr>
      </w:pPr>
      <w:r>
        <w:rPr>
          <w:rFonts w:ascii="Times New Roman" w:hAnsi="Times New Roman"/>
          <w:sz w:val="28"/>
        </w:rPr>
        <w:t>При изучении технологии в основной школе обеспечивается достижение личностных, метапредметных и предметных результатов.</w:t>
      </w:r>
    </w:p>
    <w:p w:rsidR="003B7A38" w:rsidRDefault="003B7A38">
      <w:pPr>
        <w:suppressAutoHyphens/>
        <w:spacing w:before="28" w:after="28"/>
        <w:jc w:val="both"/>
        <w:rPr>
          <w:rFonts w:ascii="Times New Roman" w:hAnsi="Times New Roman"/>
          <w:sz w:val="28"/>
        </w:rPr>
      </w:pPr>
      <w:r>
        <w:rPr>
          <w:rFonts w:ascii="Times New Roman" w:hAnsi="Times New Roman"/>
          <w:i/>
          <w:sz w:val="28"/>
        </w:rPr>
        <w:t>Личностные результаты</w:t>
      </w:r>
      <w:r>
        <w:rPr>
          <w:rFonts w:ascii="Times New Roman" w:hAnsi="Times New Roman"/>
          <w:sz w:val="28"/>
        </w:rPr>
        <w:t>:</w:t>
      </w:r>
    </w:p>
    <w:p w:rsidR="003B7A38" w:rsidRDefault="003B7A38">
      <w:pPr>
        <w:numPr>
          <w:ilvl w:val="0"/>
          <w:numId w:val="5"/>
        </w:numPr>
        <w:tabs>
          <w:tab w:val="left" w:pos="720"/>
        </w:tabs>
        <w:suppressAutoHyphens/>
        <w:spacing w:before="28" w:after="28"/>
        <w:ind w:left="720" w:hanging="360"/>
        <w:jc w:val="both"/>
        <w:rPr>
          <w:rFonts w:ascii="Times New Roman" w:hAnsi="Times New Roman"/>
          <w:sz w:val="28"/>
        </w:rPr>
      </w:pPr>
      <w:r>
        <w:rPr>
          <w:rFonts w:ascii="Times New Roman" w:hAnsi="Times New Roman"/>
          <w:sz w:val="28"/>
        </w:rPr>
        <w:t>Формирование целостного мировоззрения, соответствующего современному уровню развития науки и общественной практики;</w:t>
      </w:r>
    </w:p>
    <w:p w:rsidR="003B7A38" w:rsidRDefault="003B7A38">
      <w:pPr>
        <w:numPr>
          <w:ilvl w:val="0"/>
          <w:numId w:val="5"/>
        </w:numPr>
        <w:tabs>
          <w:tab w:val="left" w:pos="720"/>
        </w:tabs>
        <w:suppressAutoHyphens/>
        <w:spacing w:before="28" w:after="28"/>
        <w:ind w:left="720" w:hanging="360"/>
        <w:jc w:val="both"/>
        <w:rPr>
          <w:rFonts w:ascii="Times New Roman" w:hAnsi="Times New Roman"/>
          <w:sz w:val="28"/>
        </w:rPr>
      </w:pPr>
      <w:r>
        <w:rPr>
          <w:rFonts w:ascii="Times New Roman" w:hAnsi="Times New Roman"/>
          <w:sz w:val="28"/>
        </w:rPr>
        <w:t>Формирование ответственного отношения к учению,  готовности и способности  к саморазвитию и самообразоанию на основе мотивации к обучению и познанию;</w:t>
      </w:r>
    </w:p>
    <w:p w:rsidR="003B7A38" w:rsidRDefault="003B7A38">
      <w:pPr>
        <w:numPr>
          <w:ilvl w:val="0"/>
          <w:numId w:val="5"/>
        </w:numPr>
        <w:tabs>
          <w:tab w:val="left" w:pos="720"/>
        </w:tabs>
        <w:suppressAutoHyphens/>
        <w:spacing w:before="28" w:after="28"/>
        <w:ind w:left="720" w:hanging="360"/>
        <w:jc w:val="both"/>
        <w:rPr>
          <w:rFonts w:ascii="Times New Roman" w:hAnsi="Times New Roman"/>
          <w:sz w:val="28"/>
        </w:rPr>
      </w:pPr>
      <w:r>
        <w:rPr>
          <w:rFonts w:ascii="Times New Roman" w:hAnsi="Times New Roman"/>
          <w:sz w:val="28"/>
        </w:rPr>
        <w:t>Самооценка умственных и физических способностей при трудовой деятельности в различных сферах с позиций будущей социализации;</w:t>
      </w:r>
    </w:p>
    <w:p w:rsidR="003B7A38" w:rsidRDefault="003B7A38">
      <w:pPr>
        <w:numPr>
          <w:ilvl w:val="0"/>
          <w:numId w:val="5"/>
        </w:numPr>
        <w:tabs>
          <w:tab w:val="left" w:pos="720"/>
        </w:tabs>
        <w:suppressAutoHyphens/>
        <w:spacing w:before="28" w:after="28"/>
        <w:ind w:left="720" w:hanging="360"/>
        <w:jc w:val="both"/>
        <w:rPr>
          <w:rFonts w:ascii="Times New Roman" w:hAnsi="Times New Roman"/>
          <w:sz w:val="28"/>
        </w:rPr>
      </w:pPr>
      <w:r>
        <w:rPr>
          <w:rFonts w:ascii="Times New Roman" w:hAnsi="Times New Roman"/>
          <w:sz w:val="28"/>
        </w:rPr>
        <w:t>Развитие трудолюбия и ответственности за результаты своей деятельности</w:t>
      </w:r>
    </w:p>
    <w:p w:rsidR="003B7A38" w:rsidRDefault="003B7A38">
      <w:pPr>
        <w:numPr>
          <w:ilvl w:val="0"/>
          <w:numId w:val="5"/>
        </w:numPr>
        <w:tabs>
          <w:tab w:val="left" w:pos="720"/>
        </w:tabs>
        <w:suppressAutoHyphens/>
        <w:spacing w:before="28" w:after="28"/>
        <w:ind w:left="720" w:hanging="360"/>
        <w:jc w:val="both"/>
        <w:rPr>
          <w:rFonts w:ascii="Times New Roman" w:hAnsi="Times New Roman"/>
          <w:sz w:val="28"/>
        </w:rPr>
      </w:pPr>
      <w:r>
        <w:rPr>
          <w:rFonts w:ascii="Times New Roman" w:hAnsi="Times New Roman"/>
          <w:sz w:val="28"/>
        </w:rPr>
        <w:t>Осознанный выбор и построение дальнейшей индивидуальной траектории образования на базе осознанного ориентирования в мире профессий;</w:t>
      </w:r>
    </w:p>
    <w:p w:rsidR="003B7A38" w:rsidRDefault="003B7A38">
      <w:pPr>
        <w:numPr>
          <w:ilvl w:val="0"/>
          <w:numId w:val="5"/>
        </w:numPr>
        <w:tabs>
          <w:tab w:val="left" w:pos="720"/>
        </w:tabs>
        <w:suppressAutoHyphens/>
        <w:spacing w:before="28" w:after="28"/>
        <w:ind w:left="720" w:hanging="360"/>
        <w:jc w:val="both"/>
        <w:rPr>
          <w:rFonts w:ascii="Times New Roman" w:hAnsi="Times New Roman"/>
          <w:sz w:val="28"/>
        </w:rPr>
      </w:pPr>
      <w:r>
        <w:rPr>
          <w:rFonts w:ascii="Times New Roman" w:hAnsi="Times New Roman"/>
          <w:sz w:val="28"/>
        </w:rPr>
        <w:t>Формирование коммуникативной компетентности в обществе и сотрудничестве со сверстниками;</w:t>
      </w:r>
    </w:p>
    <w:p w:rsidR="003B7A38" w:rsidRDefault="003B7A38">
      <w:pPr>
        <w:numPr>
          <w:ilvl w:val="0"/>
          <w:numId w:val="5"/>
        </w:numPr>
        <w:tabs>
          <w:tab w:val="left" w:pos="720"/>
        </w:tabs>
        <w:suppressAutoHyphens/>
        <w:spacing w:before="28" w:after="28"/>
        <w:ind w:left="720" w:hanging="360"/>
        <w:jc w:val="both"/>
        <w:rPr>
          <w:rFonts w:ascii="Times New Roman" w:hAnsi="Times New Roman"/>
          <w:sz w:val="28"/>
        </w:rPr>
      </w:pPr>
      <w:r>
        <w:rPr>
          <w:rFonts w:ascii="Times New Roman" w:hAnsi="Times New Roman"/>
          <w:sz w:val="28"/>
        </w:rPr>
        <w:t>Проявление технико-технологического и экономического мышлении при организации своей деятельности;</w:t>
      </w:r>
    </w:p>
    <w:p w:rsidR="003B7A38" w:rsidRDefault="003B7A38">
      <w:pPr>
        <w:numPr>
          <w:ilvl w:val="0"/>
          <w:numId w:val="5"/>
        </w:numPr>
        <w:tabs>
          <w:tab w:val="left" w:pos="720"/>
        </w:tabs>
        <w:suppressAutoHyphens/>
        <w:spacing w:before="28" w:after="28"/>
        <w:ind w:left="720" w:hanging="360"/>
        <w:jc w:val="both"/>
        <w:rPr>
          <w:rFonts w:ascii="Times New Roman" w:hAnsi="Times New Roman"/>
          <w:sz w:val="28"/>
        </w:rPr>
      </w:pPr>
      <w:r>
        <w:rPr>
          <w:rFonts w:ascii="Times New Roman" w:hAnsi="Times New Roman"/>
          <w:sz w:val="28"/>
        </w:rPr>
        <w:t>Самооценка готовности к предпринимательской деятельности в сфере технологий, к рациональному ведению хозяйства;</w:t>
      </w:r>
    </w:p>
    <w:p w:rsidR="003B7A38" w:rsidRDefault="003B7A38">
      <w:pPr>
        <w:numPr>
          <w:ilvl w:val="0"/>
          <w:numId w:val="5"/>
        </w:numPr>
        <w:tabs>
          <w:tab w:val="left" w:pos="720"/>
        </w:tabs>
        <w:suppressAutoHyphens/>
        <w:spacing w:before="28" w:after="28"/>
        <w:ind w:left="720" w:hanging="360"/>
        <w:jc w:val="both"/>
        <w:rPr>
          <w:rFonts w:ascii="Times New Roman" w:hAnsi="Times New Roman"/>
          <w:sz w:val="28"/>
        </w:rPr>
      </w:pPr>
      <w:r>
        <w:rPr>
          <w:rFonts w:ascii="Times New Roman" w:hAnsi="Times New Roman"/>
          <w:sz w:val="28"/>
        </w:rPr>
        <w:t>Формирование основ экологической культуры, бережное отношение к природным  и хозяйственным  ресурсам;</w:t>
      </w:r>
    </w:p>
    <w:p w:rsidR="003B7A38" w:rsidRDefault="003B7A38">
      <w:pPr>
        <w:numPr>
          <w:ilvl w:val="0"/>
          <w:numId w:val="5"/>
        </w:numPr>
        <w:tabs>
          <w:tab w:val="left" w:pos="720"/>
        </w:tabs>
        <w:suppressAutoHyphens/>
        <w:spacing w:before="28" w:after="28"/>
        <w:ind w:left="720" w:hanging="360"/>
        <w:jc w:val="both"/>
        <w:rPr>
          <w:rFonts w:ascii="Times New Roman" w:hAnsi="Times New Roman"/>
          <w:sz w:val="28"/>
        </w:rPr>
      </w:pPr>
      <w:r>
        <w:rPr>
          <w:rFonts w:ascii="Times New Roman" w:hAnsi="Times New Roman"/>
          <w:sz w:val="28"/>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3B7A38" w:rsidRDefault="003B7A38">
      <w:pPr>
        <w:suppressAutoHyphens/>
        <w:spacing w:before="28" w:after="28"/>
        <w:ind w:left="360"/>
        <w:jc w:val="both"/>
        <w:rPr>
          <w:rFonts w:ascii="Times New Roman" w:hAnsi="Times New Roman"/>
          <w:i/>
          <w:sz w:val="28"/>
        </w:rPr>
      </w:pPr>
      <w:r>
        <w:rPr>
          <w:rFonts w:ascii="Times New Roman" w:hAnsi="Times New Roman"/>
          <w:i/>
          <w:sz w:val="28"/>
        </w:rPr>
        <w:t>Метапредметные результаты:</w:t>
      </w:r>
    </w:p>
    <w:p w:rsidR="003B7A38" w:rsidRDefault="003B7A38">
      <w:pPr>
        <w:numPr>
          <w:ilvl w:val="0"/>
          <w:numId w:val="6"/>
        </w:numPr>
        <w:tabs>
          <w:tab w:val="left" w:pos="720"/>
        </w:tabs>
        <w:suppressAutoHyphens/>
        <w:spacing w:before="28" w:after="28"/>
        <w:ind w:left="720" w:hanging="360"/>
        <w:jc w:val="both"/>
        <w:rPr>
          <w:rFonts w:ascii="Times New Roman" w:hAnsi="Times New Roman"/>
          <w:sz w:val="28"/>
        </w:rPr>
      </w:pPr>
      <w:r>
        <w:rPr>
          <w:rFonts w:ascii="Times New Roman" w:hAnsi="Times New Roman"/>
          <w:sz w:val="28"/>
        </w:rPr>
        <w:t>Самостоятельное определение цели своего обучения, постановка и формулировка для себя новых задач в учебе и познавательно –трудовой деятельности;</w:t>
      </w:r>
    </w:p>
    <w:p w:rsidR="003B7A38" w:rsidRDefault="003B7A38">
      <w:pPr>
        <w:numPr>
          <w:ilvl w:val="0"/>
          <w:numId w:val="6"/>
        </w:numPr>
        <w:tabs>
          <w:tab w:val="left" w:pos="720"/>
        </w:tabs>
        <w:suppressAutoHyphens/>
        <w:spacing w:before="28" w:after="28"/>
        <w:ind w:left="720" w:hanging="360"/>
        <w:jc w:val="both"/>
        <w:rPr>
          <w:rFonts w:ascii="Times New Roman" w:hAnsi="Times New Roman"/>
          <w:sz w:val="28"/>
        </w:rPr>
      </w:pPr>
      <w:r>
        <w:rPr>
          <w:rFonts w:ascii="Times New Roman" w:hAnsi="Times New Roman"/>
          <w:sz w:val="28"/>
        </w:rPr>
        <w:t>Определение адекватных способов решения учебной или трудовой задачи на основе заданных алгоритмов;</w:t>
      </w:r>
    </w:p>
    <w:p w:rsidR="003B7A38" w:rsidRDefault="003B7A38">
      <w:pPr>
        <w:numPr>
          <w:ilvl w:val="0"/>
          <w:numId w:val="6"/>
        </w:numPr>
        <w:tabs>
          <w:tab w:val="left" w:pos="720"/>
        </w:tabs>
        <w:suppressAutoHyphens/>
        <w:spacing w:before="28" w:after="28"/>
        <w:ind w:left="720" w:hanging="360"/>
        <w:jc w:val="both"/>
        <w:rPr>
          <w:rFonts w:ascii="Times New Roman" w:hAnsi="Times New Roman"/>
          <w:sz w:val="28"/>
        </w:rPr>
      </w:pPr>
      <w:r>
        <w:rPr>
          <w:rFonts w:ascii="Times New Roman" w:hAnsi="Times New Roman"/>
          <w:sz w:val="28"/>
        </w:rPr>
        <w:t>Выявление потребностей, проектирование и сознание объектов, имеющих потребительскую стоимость, самостоятельная организация и выполнение различных творческих работ по созданию изделий и продуктов;</w:t>
      </w:r>
    </w:p>
    <w:p w:rsidR="003B7A38" w:rsidRDefault="003B7A38">
      <w:pPr>
        <w:numPr>
          <w:ilvl w:val="0"/>
          <w:numId w:val="6"/>
        </w:numPr>
        <w:tabs>
          <w:tab w:val="left" w:pos="720"/>
        </w:tabs>
        <w:suppressAutoHyphens/>
        <w:spacing w:before="28" w:after="28"/>
        <w:ind w:left="720" w:hanging="360"/>
        <w:jc w:val="both"/>
        <w:rPr>
          <w:rFonts w:ascii="Times New Roman" w:hAnsi="Times New Roman"/>
          <w:sz w:val="28"/>
        </w:rPr>
      </w:pPr>
      <w:r>
        <w:rPr>
          <w:rFonts w:ascii="Times New Roman" w:hAnsi="Times New Roman"/>
          <w:sz w:val="28"/>
        </w:rPr>
        <w:t>Виртуальное и натуральное моделирование технических объектов, продуктов и технологический процессов;</w:t>
      </w:r>
    </w:p>
    <w:p w:rsidR="003B7A38" w:rsidRDefault="003B7A38">
      <w:pPr>
        <w:numPr>
          <w:ilvl w:val="0"/>
          <w:numId w:val="6"/>
        </w:numPr>
        <w:tabs>
          <w:tab w:val="left" w:pos="720"/>
        </w:tabs>
        <w:suppressAutoHyphens/>
        <w:spacing w:before="28" w:after="28"/>
        <w:ind w:left="720" w:hanging="360"/>
        <w:jc w:val="both"/>
        <w:rPr>
          <w:rFonts w:ascii="Times New Roman" w:hAnsi="Times New Roman"/>
          <w:sz w:val="28"/>
        </w:rPr>
      </w:pPr>
      <w:r>
        <w:rPr>
          <w:rFonts w:ascii="Times New Roman" w:hAnsi="Times New Roman"/>
          <w:sz w:val="28"/>
        </w:rPr>
        <w:t>Осознанное использование речевых средств в соответствии с задачей коммуникации для выражения своих чувств, мыслей и потребностей;</w:t>
      </w:r>
    </w:p>
    <w:p w:rsidR="003B7A38" w:rsidRDefault="003B7A38">
      <w:pPr>
        <w:numPr>
          <w:ilvl w:val="0"/>
          <w:numId w:val="6"/>
        </w:numPr>
        <w:tabs>
          <w:tab w:val="left" w:pos="720"/>
        </w:tabs>
        <w:suppressAutoHyphens/>
        <w:spacing w:before="28" w:after="28"/>
        <w:ind w:left="720" w:hanging="360"/>
        <w:jc w:val="both"/>
        <w:rPr>
          <w:rFonts w:ascii="Times New Roman" w:hAnsi="Times New Roman"/>
          <w:sz w:val="28"/>
        </w:rPr>
      </w:pPr>
      <w:r>
        <w:rPr>
          <w:rFonts w:ascii="Times New Roman" w:hAnsi="Times New Roman"/>
          <w:sz w:val="28"/>
        </w:rPr>
        <w:t>Формирование и развитие компетентности в области использования ИКТ;</w:t>
      </w:r>
    </w:p>
    <w:p w:rsidR="003B7A38" w:rsidRDefault="003B7A38">
      <w:pPr>
        <w:numPr>
          <w:ilvl w:val="0"/>
          <w:numId w:val="6"/>
        </w:numPr>
        <w:tabs>
          <w:tab w:val="left" w:pos="720"/>
        </w:tabs>
        <w:suppressAutoHyphens/>
        <w:spacing w:before="28" w:after="28"/>
        <w:ind w:left="720" w:hanging="360"/>
        <w:jc w:val="both"/>
        <w:rPr>
          <w:rFonts w:ascii="Times New Roman" w:hAnsi="Times New Roman"/>
          <w:sz w:val="28"/>
        </w:rPr>
      </w:pPr>
      <w:r>
        <w:rPr>
          <w:rFonts w:ascii="Times New Roman" w:hAnsi="Times New Roman"/>
          <w:sz w:val="28"/>
        </w:rPr>
        <w:t>Организация учебного сотрудничества и совместной деятельности с учителем и сверстниками;</w:t>
      </w:r>
    </w:p>
    <w:p w:rsidR="003B7A38" w:rsidRDefault="003B7A38">
      <w:pPr>
        <w:numPr>
          <w:ilvl w:val="0"/>
          <w:numId w:val="6"/>
        </w:numPr>
        <w:tabs>
          <w:tab w:val="left" w:pos="720"/>
        </w:tabs>
        <w:suppressAutoHyphens/>
        <w:spacing w:before="28" w:after="28"/>
        <w:ind w:left="720" w:hanging="360"/>
        <w:jc w:val="both"/>
        <w:rPr>
          <w:rFonts w:ascii="Times New Roman" w:hAnsi="Times New Roman"/>
          <w:sz w:val="28"/>
        </w:rPr>
      </w:pPr>
      <w:r>
        <w:rPr>
          <w:rFonts w:ascii="Times New Roman" w:hAnsi="Times New Roman"/>
          <w:sz w:val="28"/>
        </w:rPr>
        <w:t>Оценивание правильности выполнения учебной задачи, собственных возможностей ее решения;</w:t>
      </w:r>
    </w:p>
    <w:p w:rsidR="003B7A38" w:rsidRDefault="003B7A38">
      <w:pPr>
        <w:numPr>
          <w:ilvl w:val="0"/>
          <w:numId w:val="6"/>
        </w:numPr>
        <w:tabs>
          <w:tab w:val="left" w:pos="720"/>
        </w:tabs>
        <w:suppressAutoHyphens/>
        <w:spacing w:before="28" w:after="28"/>
        <w:ind w:left="720" w:hanging="360"/>
        <w:jc w:val="both"/>
        <w:rPr>
          <w:rFonts w:ascii="Times New Roman" w:hAnsi="Times New Roman"/>
          <w:sz w:val="28"/>
        </w:rPr>
      </w:pPr>
      <w:r>
        <w:rPr>
          <w:rFonts w:ascii="Times New Roman" w:hAnsi="Times New Roman"/>
          <w:sz w:val="28"/>
        </w:rPr>
        <w:t>Соблюдение норм и правил безопасности познавательной трудовой деятельности и созидательного труда;</w:t>
      </w:r>
    </w:p>
    <w:p w:rsidR="003B7A38" w:rsidRDefault="003B7A38">
      <w:pPr>
        <w:numPr>
          <w:ilvl w:val="0"/>
          <w:numId w:val="6"/>
        </w:numPr>
        <w:tabs>
          <w:tab w:val="left" w:pos="720"/>
        </w:tabs>
        <w:suppressAutoHyphens/>
        <w:spacing w:before="28" w:after="28"/>
        <w:ind w:left="720" w:hanging="360"/>
        <w:jc w:val="both"/>
        <w:rPr>
          <w:rFonts w:ascii="Times New Roman" w:hAnsi="Times New Roman"/>
          <w:sz w:val="28"/>
        </w:rPr>
      </w:pPr>
      <w:r>
        <w:rPr>
          <w:rFonts w:ascii="Times New Roman" w:hAnsi="Times New Roman"/>
          <w:sz w:val="28"/>
        </w:rPr>
        <w:t>Оценивание своей познавательно-трудовой деятельности с точки зрения нравственных, правовых норм, эстетических ценностей по принятым в обществе и коллективе требованиям и принципам;</w:t>
      </w:r>
    </w:p>
    <w:p w:rsidR="003B7A38" w:rsidRDefault="003B7A38">
      <w:pPr>
        <w:numPr>
          <w:ilvl w:val="0"/>
          <w:numId w:val="6"/>
        </w:numPr>
        <w:tabs>
          <w:tab w:val="left" w:pos="720"/>
        </w:tabs>
        <w:suppressAutoHyphens/>
        <w:spacing w:before="28" w:after="28"/>
        <w:ind w:left="720" w:hanging="360"/>
        <w:jc w:val="both"/>
        <w:rPr>
          <w:rFonts w:ascii="Times New Roman" w:hAnsi="Times New Roman"/>
          <w:sz w:val="28"/>
        </w:rPr>
      </w:pPr>
      <w:r>
        <w:rPr>
          <w:rFonts w:ascii="Times New Roman" w:hAnsi="Times New Roman"/>
          <w:sz w:val="28"/>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3B7A38" w:rsidRDefault="003B7A38">
      <w:pPr>
        <w:tabs>
          <w:tab w:val="left" w:pos="720"/>
        </w:tabs>
        <w:suppressAutoHyphens/>
        <w:spacing w:before="28" w:after="28"/>
        <w:jc w:val="both"/>
        <w:rPr>
          <w:rFonts w:ascii="Times New Roman" w:hAnsi="Times New Roman"/>
          <w:sz w:val="28"/>
        </w:rPr>
      </w:pPr>
    </w:p>
    <w:p w:rsidR="003B7A38" w:rsidRDefault="003B7A38">
      <w:pPr>
        <w:suppressAutoHyphens/>
        <w:spacing w:before="28" w:after="28"/>
        <w:ind w:left="360"/>
        <w:jc w:val="both"/>
        <w:rPr>
          <w:rFonts w:ascii="Times New Roman" w:hAnsi="Times New Roman"/>
          <w:i/>
          <w:sz w:val="28"/>
        </w:rPr>
      </w:pPr>
      <w:r>
        <w:rPr>
          <w:rFonts w:ascii="Times New Roman" w:hAnsi="Times New Roman"/>
          <w:i/>
          <w:sz w:val="28"/>
        </w:rPr>
        <w:t>Предметные результаты:</w:t>
      </w:r>
    </w:p>
    <w:p w:rsidR="003B7A38" w:rsidRDefault="003B7A38">
      <w:pPr>
        <w:suppressAutoHyphens/>
        <w:spacing w:before="28" w:after="28"/>
        <w:jc w:val="both"/>
        <w:rPr>
          <w:rFonts w:ascii="Times New Roman" w:hAnsi="Times New Roman"/>
          <w:sz w:val="28"/>
        </w:rPr>
      </w:pPr>
      <w:r>
        <w:rPr>
          <w:rFonts w:ascii="Times New Roman" w:hAnsi="Times New Roman"/>
          <w:sz w:val="28"/>
        </w:rPr>
        <w:t>в познавательной сфере:</w:t>
      </w:r>
    </w:p>
    <w:p w:rsidR="003B7A38" w:rsidRDefault="003B7A38">
      <w:pPr>
        <w:numPr>
          <w:ilvl w:val="0"/>
          <w:numId w:val="7"/>
        </w:numPr>
        <w:spacing w:after="200" w:line="276" w:lineRule="auto"/>
        <w:ind w:left="720" w:hanging="360"/>
        <w:rPr>
          <w:rFonts w:ascii="Times New Roman" w:hAnsi="Times New Roman"/>
          <w:sz w:val="28"/>
        </w:rPr>
      </w:pPr>
      <w:r>
        <w:rPr>
          <w:rFonts w:ascii="Times New Roman" w:hAnsi="Times New Roman"/>
          <w:sz w:val="28"/>
        </w:rPr>
        <w:t>рациональное использование  учебной и дополнительной технической и технологической информации для проектирования и создания объектов труда</w:t>
      </w:r>
    </w:p>
    <w:p w:rsidR="003B7A38" w:rsidRDefault="003B7A38">
      <w:pPr>
        <w:numPr>
          <w:ilvl w:val="0"/>
          <w:numId w:val="7"/>
        </w:numPr>
        <w:spacing w:after="200" w:line="276" w:lineRule="auto"/>
        <w:ind w:left="720" w:hanging="360"/>
        <w:rPr>
          <w:rFonts w:ascii="Times New Roman" w:hAnsi="Times New Roman"/>
          <w:sz w:val="28"/>
        </w:rPr>
      </w:pPr>
      <w:r>
        <w:rPr>
          <w:rFonts w:ascii="Times New Roman" w:hAnsi="Times New Roman"/>
          <w:sz w:val="28"/>
        </w:rPr>
        <w:t xml:space="preserve"> оценка технологических свойств сырья, материалов и областей их применения;</w:t>
      </w:r>
    </w:p>
    <w:p w:rsidR="003B7A38" w:rsidRDefault="003B7A38">
      <w:pPr>
        <w:numPr>
          <w:ilvl w:val="0"/>
          <w:numId w:val="7"/>
        </w:numPr>
        <w:spacing w:after="200" w:line="276" w:lineRule="auto"/>
        <w:ind w:left="720" w:hanging="360"/>
        <w:rPr>
          <w:rFonts w:ascii="Times New Roman" w:hAnsi="Times New Roman"/>
          <w:sz w:val="28"/>
        </w:rPr>
      </w:pPr>
      <w:r>
        <w:rPr>
          <w:rFonts w:ascii="Times New Roman" w:hAnsi="Times New Roman"/>
          <w:sz w:val="28"/>
        </w:rPr>
        <w:t>классификация видов и назначения методов получения и преобразования материалов, энергии, информации, объектов живой природы и социальной среды, а также соответствующих технологий промышленного производства;</w:t>
      </w:r>
    </w:p>
    <w:p w:rsidR="003B7A38" w:rsidRDefault="003B7A38">
      <w:pPr>
        <w:numPr>
          <w:ilvl w:val="0"/>
          <w:numId w:val="7"/>
        </w:numPr>
        <w:spacing w:after="200" w:line="276" w:lineRule="auto"/>
        <w:ind w:left="720" w:hanging="360"/>
        <w:rPr>
          <w:rFonts w:ascii="Times New Roman" w:hAnsi="Times New Roman"/>
          <w:sz w:val="28"/>
        </w:rPr>
      </w:pPr>
      <w:r>
        <w:rPr>
          <w:rFonts w:ascii="Times New Roman" w:hAnsi="Times New Roman"/>
          <w:sz w:val="28"/>
        </w:rPr>
        <w:t>владение кодами и методами чтения и способами  графического  представления технической, технологической и инструктивной информации;</w:t>
      </w:r>
    </w:p>
    <w:p w:rsidR="003B7A38" w:rsidRDefault="003B7A38">
      <w:pPr>
        <w:numPr>
          <w:ilvl w:val="0"/>
          <w:numId w:val="7"/>
        </w:numPr>
        <w:spacing w:after="200" w:line="276" w:lineRule="auto"/>
        <w:ind w:left="720" w:hanging="360"/>
        <w:rPr>
          <w:rFonts w:ascii="Times New Roman" w:hAnsi="Times New Roman"/>
          <w:sz w:val="28"/>
        </w:rPr>
      </w:pPr>
      <w:r>
        <w:rPr>
          <w:rFonts w:ascii="Times New Roman" w:hAnsi="Times New Roman"/>
          <w:sz w:val="28"/>
        </w:rPr>
        <w:t xml:space="preserve"> владение способами научной организации труда  формами деятельности, соответствующими культуре труда и технологической культуре производства;</w:t>
      </w:r>
    </w:p>
    <w:p w:rsidR="003B7A38" w:rsidRDefault="003B7A38">
      <w:pPr>
        <w:numPr>
          <w:ilvl w:val="0"/>
          <w:numId w:val="7"/>
        </w:numPr>
        <w:spacing w:after="200" w:line="276" w:lineRule="auto"/>
        <w:ind w:left="720" w:hanging="360"/>
        <w:rPr>
          <w:rFonts w:ascii="Times New Roman" w:hAnsi="Times New Roman"/>
          <w:sz w:val="28"/>
        </w:rPr>
      </w:pPr>
      <w:r>
        <w:rPr>
          <w:rFonts w:ascii="Times New Roman" w:hAnsi="Times New Roman"/>
          <w:sz w:val="28"/>
        </w:rPr>
        <w:t xml:space="preserve"> применение элементов прикладной экономики при обосновании технологий и проектов.</w:t>
      </w:r>
    </w:p>
    <w:p w:rsidR="003B7A38" w:rsidRDefault="003B7A38">
      <w:pPr>
        <w:spacing w:after="200" w:line="276" w:lineRule="auto"/>
        <w:rPr>
          <w:rFonts w:ascii="Times New Roman" w:hAnsi="Times New Roman"/>
          <w:sz w:val="28"/>
        </w:rPr>
      </w:pPr>
      <w:r>
        <w:rPr>
          <w:rFonts w:ascii="Times New Roman" w:hAnsi="Times New Roman"/>
          <w:sz w:val="28"/>
        </w:rPr>
        <w:t>В трудовой сфере:</w:t>
      </w:r>
    </w:p>
    <w:p w:rsidR="003B7A38" w:rsidRDefault="003B7A38">
      <w:pPr>
        <w:numPr>
          <w:ilvl w:val="0"/>
          <w:numId w:val="8"/>
        </w:numPr>
        <w:spacing w:after="200" w:line="276" w:lineRule="auto"/>
        <w:ind w:left="720" w:hanging="360"/>
        <w:rPr>
          <w:rFonts w:ascii="Times New Roman" w:hAnsi="Times New Roman"/>
          <w:sz w:val="28"/>
        </w:rPr>
      </w:pPr>
      <w:r>
        <w:rPr>
          <w:rFonts w:ascii="Times New Roman" w:hAnsi="Times New Roman"/>
          <w:sz w:val="28"/>
        </w:rPr>
        <w:t>планирование технологического процесса и процесса труда;</w:t>
      </w:r>
    </w:p>
    <w:p w:rsidR="003B7A38" w:rsidRDefault="003B7A38">
      <w:pPr>
        <w:numPr>
          <w:ilvl w:val="0"/>
          <w:numId w:val="8"/>
        </w:numPr>
        <w:spacing w:after="200" w:line="276" w:lineRule="auto"/>
        <w:ind w:left="720" w:hanging="360"/>
        <w:rPr>
          <w:rFonts w:ascii="Times New Roman" w:hAnsi="Times New Roman"/>
          <w:sz w:val="28"/>
        </w:rPr>
      </w:pPr>
      <w:r>
        <w:rPr>
          <w:rFonts w:ascii="Times New Roman" w:hAnsi="Times New Roman"/>
          <w:sz w:val="28"/>
        </w:rPr>
        <w:t>подбор материалов с учётом характера объекта труда и технологии;</w:t>
      </w:r>
    </w:p>
    <w:p w:rsidR="003B7A38" w:rsidRDefault="003B7A38">
      <w:pPr>
        <w:numPr>
          <w:ilvl w:val="0"/>
          <w:numId w:val="8"/>
        </w:numPr>
        <w:spacing w:after="200" w:line="276" w:lineRule="auto"/>
        <w:ind w:left="720" w:hanging="360"/>
        <w:rPr>
          <w:rFonts w:ascii="Times New Roman" w:hAnsi="Times New Roman"/>
          <w:sz w:val="28"/>
        </w:rPr>
      </w:pPr>
      <w:r>
        <w:rPr>
          <w:rFonts w:ascii="Times New Roman" w:hAnsi="Times New Roman"/>
          <w:sz w:val="28"/>
        </w:rPr>
        <w:t xml:space="preserve"> проведение необходимых опытов и исследований при подборе сырья, материалов и проектировании объектов труда;</w:t>
      </w:r>
    </w:p>
    <w:p w:rsidR="003B7A38" w:rsidRDefault="003B7A38">
      <w:pPr>
        <w:numPr>
          <w:ilvl w:val="0"/>
          <w:numId w:val="8"/>
        </w:numPr>
        <w:spacing w:after="200" w:line="276" w:lineRule="auto"/>
        <w:ind w:left="720" w:hanging="360"/>
        <w:rPr>
          <w:rFonts w:ascii="Times New Roman" w:hAnsi="Times New Roman"/>
          <w:sz w:val="28"/>
        </w:rPr>
      </w:pPr>
      <w:r>
        <w:rPr>
          <w:rFonts w:ascii="Times New Roman" w:hAnsi="Times New Roman"/>
          <w:sz w:val="28"/>
        </w:rPr>
        <w:t>подбор инструментов и оборудования с учётом требований технологии и материально- энергетических ресурсов;</w:t>
      </w:r>
    </w:p>
    <w:p w:rsidR="003B7A38" w:rsidRDefault="003B7A38">
      <w:pPr>
        <w:numPr>
          <w:ilvl w:val="0"/>
          <w:numId w:val="8"/>
        </w:numPr>
        <w:spacing w:after="200" w:line="276" w:lineRule="auto"/>
        <w:ind w:left="720" w:hanging="360"/>
        <w:rPr>
          <w:rFonts w:ascii="Times New Roman" w:hAnsi="Times New Roman"/>
          <w:sz w:val="28"/>
        </w:rPr>
      </w:pPr>
      <w:r>
        <w:rPr>
          <w:rFonts w:ascii="Times New Roman" w:hAnsi="Times New Roman"/>
          <w:sz w:val="28"/>
        </w:rPr>
        <w:t xml:space="preserve"> проектирование последовательности операций и составление операционной карты работ;</w:t>
      </w:r>
    </w:p>
    <w:p w:rsidR="003B7A38" w:rsidRDefault="003B7A38">
      <w:pPr>
        <w:numPr>
          <w:ilvl w:val="0"/>
          <w:numId w:val="8"/>
        </w:numPr>
        <w:spacing w:after="200" w:line="276" w:lineRule="auto"/>
        <w:ind w:left="720" w:hanging="360"/>
        <w:rPr>
          <w:rFonts w:ascii="Times New Roman" w:hAnsi="Times New Roman"/>
          <w:sz w:val="28"/>
        </w:rPr>
      </w:pPr>
      <w:r>
        <w:rPr>
          <w:rFonts w:ascii="Times New Roman" w:hAnsi="Times New Roman"/>
          <w:sz w:val="28"/>
        </w:rPr>
        <w:t>выполнение технологических операций с соблюдением установленных норм, стандартов, и ограничений;</w:t>
      </w:r>
    </w:p>
    <w:p w:rsidR="003B7A38" w:rsidRDefault="003B7A38">
      <w:pPr>
        <w:numPr>
          <w:ilvl w:val="0"/>
          <w:numId w:val="8"/>
        </w:numPr>
        <w:spacing w:after="200" w:line="276" w:lineRule="auto"/>
        <w:ind w:left="720" w:hanging="360"/>
        <w:rPr>
          <w:rFonts w:ascii="Times New Roman" w:hAnsi="Times New Roman"/>
          <w:sz w:val="28"/>
        </w:rPr>
      </w:pPr>
      <w:r>
        <w:rPr>
          <w:rFonts w:ascii="Times New Roman" w:hAnsi="Times New Roman"/>
          <w:sz w:val="28"/>
        </w:rPr>
        <w:t>соблюдение норм и правил безопасности труда, пожарной безопасности, правил санитарии и гигиены;</w:t>
      </w:r>
    </w:p>
    <w:p w:rsidR="003B7A38" w:rsidRDefault="003B7A38">
      <w:pPr>
        <w:numPr>
          <w:ilvl w:val="0"/>
          <w:numId w:val="8"/>
        </w:numPr>
        <w:spacing w:after="200" w:line="276" w:lineRule="auto"/>
        <w:ind w:left="720" w:hanging="360"/>
        <w:rPr>
          <w:rFonts w:ascii="Times New Roman" w:hAnsi="Times New Roman"/>
          <w:sz w:val="28"/>
        </w:rPr>
      </w:pPr>
      <w:r>
        <w:rPr>
          <w:rFonts w:ascii="Times New Roman" w:hAnsi="Times New Roman"/>
          <w:sz w:val="28"/>
        </w:rPr>
        <w:t xml:space="preserve"> обоснование  критериев и показателей качества промежуточных и конечных результатов труда;</w:t>
      </w:r>
    </w:p>
    <w:p w:rsidR="003B7A38" w:rsidRDefault="003B7A38">
      <w:pPr>
        <w:numPr>
          <w:ilvl w:val="0"/>
          <w:numId w:val="8"/>
        </w:numPr>
        <w:spacing w:after="200" w:line="276" w:lineRule="auto"/>
        <w:ind w:left="720" w:hanging="360"/>
        <w:rPr>
          <w:rFonts w:ascii="Times New Roman" w:hAnsi="Times New Roman"/>
          <w:sz w:val="28"/>
        </w:rPr>
      </w:pPr>
      <w:r>
        <w:rPr>
          <w:rFonts w:ascii="Times New Roman" w:hAnsi="Times New Roman"/>
          <w:sz w:val="28"/>
        </w:rPr>
        <w:t>выбор и использование кодов, средств и видов представления технической  и технологической информации и знаковых систем в соответствии с коммуникативной задачей, сферой и ситуацией общения;</w:t>
      </w:r>
    </w:p>
    <w:p w:rsidR="003B7A38" w:rsidRDefault="003B7A38">
      <w:pPr>
        <w:numPr>
          <w:ilvl w:val="0"/>
          <w:numId w:val="8"/>
        </w:numPr>
        <w:spacing w:after="200" w:line="276" w:lineRule="auto"/>
        <w:ind w:left="720" w:hanging="360"/>
        <w:rPr>
          <w:rFonts w:ascii="Times New Roman" w:hAnsi="Times New Roman"/>
          <w:sz w:val="28"/>
        </w:rPr>
      </w:pPr>
      <w:r>
        <w:rPr>
          <w:rFonts w:ascii="Times New Roman" w:hAnsi="Times New Roman"/>
          <w:sz w:val="28"/>
        </w:rPr>
        <w:t>подбор и применение инструментов, приборов и оборудования в технологических процессах с учётом областей их применения;</w:t>
      </w:r>
    </w:p>
    <w:p w:rsidR="003B7A38" w:rsidRDefault="003B7A38">
      <w:pPr>
        <w:numPr>
          <w:ilvl w:val="0"/>
          <w:numId w:val="8"/>
        </w:numPr>
        <w:spacing w:after="200" w:line="276" w:lineRule="auto"/>
        <w:ind w:left="720" w:hanging="360"/>
        <w:rPr>
          <w:rFonts w:ascii="Times New Roman" w:hAnsi="Times New Roman"/>
          <w:sz w:val="28"/>
        </w:rPr>
      </w:pPr>
      <w:r>
        <w:rPr>
          <w:rFonts w:ascii="Times New Roman" w:hAnsi="Times New Roman"/>
          <w:sz w:val="28"/>
        </w:rPr>
        <w:t>контроль промежуточных и конечных результатов труда, использование контрольных и измерительных инструментов;</w:t>
      </w:r>
    </w:p>
    <w:p w:rsidR="003B7A38" w:rsidRDefault="003B7A38">
      <w:pPr>
        <w:numPr>
          <w:ilvl w:val="0"/>
          <w:numId w:val="8"/>
        </w:numPr>
        <w:spacing w:after="200" w:line="276" w:lineRule="auto"/>
        <w:ind w:left="720" w:hanging="360"/>
        <w:rPr>
          <w:rFonts w:ascii="Times New Roman" w:hAnsi="Times New Roman"/>
          <w:sz w:val="28"/>
        </w:rPr>
      </w:pPr>
      <w:r>
        <w:rPr>
          <w:rFonts w:ascii="Times New Roman" w:hAnsi="Times New Roman"/>
          <w:sz w:val="28"/>
        </w:rPr>
        <w:t>документирование результатов труда и проектной деятельности;</w:t>
      </w:r>
    </w:p>
    <w:p w:rsidR="003B7A38" w:rsidRDefault="003B7A38">
      <w:pPr>
        <w:numPr>
          <w:ilvl w:val="0"/>
          <w:numId w:val="8"/>
        </w:numPr>
        <w:spacing w:after="200" w:line="276" w:lineRule="auto"/>
        <w:ind w:left="720" w:hanging="360"/>
        <w:rPr>
          <w:rFonts w:ascii="Times New Roman" w:hAnsi="Times New Roman"/>
          <w:sz w:val="28"/>
        </w:rPr>
      </w:pPr>
      <w:r>
        <w:rPr>
          <w:rFonts w:ascii="Times New Roman" w:hAnsi="Times New Roman"/>
          <w:sz w:val="28"/>
        </w:rPr>
        <w:t>расчёт себестоимости продукта труда;</w:t>
      </w:r>
    </w:p>
    <w:p w:rsidR="003B7A38" w:rsidRDefault="003B7A38">
      <w:pPr>
        <w:spacing w:after="200" w:line="276" w:lineRule="auto"/>
        <w:rPr>
          <w:rFonts w:ascii="Times New Roman" w:hAnsi="Times New Roman"/>
          <w:sz w:val="28"/>
        </w:rPr>
      </w:pPr>
      <w:r>
        <w:rPr>
          <w:rFonts w:ascii="Times New Roman" w:hAnsi="Times New Roman"/>
          <w:sz w:val="28"/>
        </w:rPr>
        <w:t>В мотивационной сфере:</w:t>
      </w:r>
    </w:p>
    <w:p w:rsidR="003B7A38" w:rsidRDefault="003B7A38">
      <w:pPr>
        <w:numPr>
          <w:ilvl w:val="0"/>
          <w:numId w:val="9"/>
        </w:numPr>
        <w:spacing w:after="200" w:line="276" w:lineRule="auto"/>
        <w:ind w:left="720" w:hanging="360"/>
        <w:rPr>
          <w:rFonts w:ascii="Times New Roman" w:hAnsi="Times New Roman"/>
          <w:sz w:val="28"/>
        </w:rPr>
      </w:pPr>
      <w:r>
        <w:rPr>
          <w:rFonts w:ascii="Times New Roman" w:hAnsi="Times New Roman"/>
          <w:sz w:val="28"/>
        </w:rPr>
        <w:t>оценивание своей способности и готовности к предметной и предпринимательской  деятельности;</w:t>
      </w:r>
    </w:p>
    <w:p w:rsidR="003B7A38" w:rsidRDefault="003B7A38">
      <w:pPr>
        <w:numPr>
          <w:ilvl w:val="0"/>
          <w:numId w:val="9"/>
        </w:numPr>
        <w:spacing w:after="200" w:line="276" w:lineRule="auto"/>
        <w:ind w:left="720" w:hanging="360"/>
        <w:rPr>
          <w:rFonts w:ascii="Times New Roman" w:hAnsi="Times New Roman"/>
          <w:sz w:val="28"/>
        </w:rPr>
      </w:pPr>
      <w:r>
        <w:rPr>
          <w:rFonts w:ascii="Times New Roman" w:hAnsi="Times New Roman"/>
          <w:sz w:val="28"/>
        </w:rPr>
        <w:t xml:space="preserve"> выбор профиля технологической подготовки в старших классах;</w:t>
      </w:r>
    </w:p>
    <w:p w:rsidR="003B7A38" w:rsidRDefault="003B7A38">
      <w:pPr>
        <w:numPr>
          <w:ilvl w:val="0"/>
          <w:numId w:val="9"/>
        </w:numPr>
        <w:spacing w:after="200" w:line="276" w:lineRule="auto"/>
        <w:ind w:left="720" w:hanging="360"/>
        <w:rPr>
          <w:rFonts w:ascii="Times New Roman" w:hAnsi="Times New Roman"/>
          <w:sz w:val="28"/>
        </w:rPr>
      </w:pPr>
      <w:r>
        <w:rPr>
          <w:rFonts w:ascii="Times New Roman" w:hAnsi="Times New Roman"/>
          <w:sz w:val="28"/>
        </w:rPr>
        <w:t xml:space="preserve"> выражение к готовности к труду в сфер услуг;</w:t>
      </w:r>
    </w:p>
    <w:p w:rsidR="003B7A38" w:rsidRDefault="003B7A38">
      <w:pPr>
        <w:numPr>
          <w:ilvl w:val="0"/>
          <w:numId w:val="9"/>
        </w:numPr>
        <w:spacing w:after="200" w:line="276" w:lineRule="auto"/>
        <w:ind w:left="720" w:hanging="360"/>
        <w:rPr>
          <w:rFonts w:ascii="Times New Roman" w:hAnsi="Times New Roman"/>
          <w:sz w:val="28"/>
        </w:rPr>
      </w:pPr>
      <w:r>
        <w:rPr>
          <w:rFonts w:ascii="Times New Roman" w:hAnsi="Times New Roman"/>
          <w:sz w:val="28"/>
        </w:rPr>
        <w:t xml:space="preserve"> стремление к экономии и бережливости в расходовании времени, материалов, денежных средств и труда.</w:t>
      </w:r>
    </w:p>
    <w:p w:rsidR="003B7A38" w:rsidRDefault="003B7A38">
      <w:pPr>
        <w:spacing w:after="200" w:line="276" w:lineRule="auto"/>
        <w:rPr>
          <w:rFonts w:ascii="Times New Roman" w:hAnsi="Times New Roman"/>
          <w:sz w:val="28"/>
        </w:rPr>
      </w:pPr>
      <w:r>
        <w:rPr>
          <w:rFonts w:ascii="Times New Roman" w:hAnsi="Times New Roman"/>
          <w:sz w:val="28"/>
        </w:rPr>
        <w:t>В эстетической сфере:</w:t>
      </w:r>
    </w:p>
    <w:p w:rsidR="003B7A38" w:rsidRDefault="003B7A38">
      <w:pPr>
        <w:numPr>
          <w:ilvl w:val="0"/>
          <w:numId w:val="10"/>
        </w:numPr>
        <w:spacing w:after="200" w:line="276" w:lineRule="auto"/>
        <w:ind w:left="720" w:hanging="360"/>
        <w:rPr>
          <w:rFonts w:ascii="Times New Roman" w:hAnsi="Times New Roman"/>
          <w:sz w:val="28"/>
        </w:rPr>
      </w:pPr>
      <w:r>
        <w:rPr>
          <w:rFonts w:ascii="Times New Roman" w:hAnsi="Times New Roman"/>
          <w:sz w:val="28"/>
        </w:rPr>
        <w:t xml:space="preserve"> дизайнерское проектирование изделия или рациональная эстетическая организация работ;</w:t>
      </w:r>
    </w:p>
    <w:p w:rsidR="003B7A38" w:rsidRDefault="003B7A38">
      <w:pPr>
        <w:numPr>
          <w:ilvl w:val="0"/>
          <w:numId w:val="10"/>
        </w:numPr>
        <w:spacing w:after="200" w:line="276" w:lineRule="auto"/>
        <w:ind w:left="720" w:hanging="360"/>
        <w:rPr>
          <w:rFonts w:ascii="Times New Roman" w:hAnsi="Times New Roman"/>
          <w:sz w:val="28"/>
        </w:rPr>
      </w:pPr>
      <w:r>
        <w:rPr>
          <w:rFonts w:ascii="Times New Roman" w:hAnsi="Times New Roman"/>
          <w:sz w:val="28"/>
        </w:rPr>
        <w:t>моделирование художественного оформления объекта труда и оптимальное планирование работ;</w:t>
      </w:r>
    </w:p>
    <w:p w:rsidR="003B7A38" w:rsidRDefault="003B7A38">
      <w:pPr>
        <w:numPr>
          <w:ilvl w:val="0"/>
          <w:numId w:val="10"/>
        </w:numPr>
        <w:spacing w:after="200" w:line="276" w:lineRule="auto"/>
        <w:ind w:left="720" w:hanging="360"/>
        <w:rPr>
          <w:rFonts w:ascii="Times New Roman" w:hAnsi="Times New Roman"/>
          <w:sz w:val="28"/>
        </w:rPr>
      </w:pPr>
      <w:r>
        <w:rPr>
          <w:rFonts w:ascii="Times New Roman" w:hAnsi="Times New Roman"/>
          <w:sz w:val="28"/>
        </w:rPr>
        <w:t>разработка варианта рекламы выполненного объекта или результатов труда;</w:t>
      </w:r>
    </w:p>
    <w:p w:rsidR="003B7A38" w:rsidRDefault="003B7A38">
      <w:pPr>
        <w:numPr>
          <w:ilvl w:val="0"/>
          <w:numId w:val="10"/>
        </w:numPr>
        <w:spacing w:after="200" w:line="276" w:lineRule="auto"/>
        <w:ind w:left="720" w:hanging="360"/>
        <w:rPr>
          <w:rFonts w:ascii="Times New Roman" w:hAnsi="Times New Roman"/>
          <w:sz w:val="28"/>
        </w:rPr>
      </w:pPr>
      <w:r>
        <w:rPr>
          <w:rFonts w:ascii="Times New Roman" w:hAnsi="Times New Roman"/>
          <w:sz w:val="28"/>
        </w:rPr>
        <w:t xml:space="preserve"> эстетическое и рациональное оснащение рабочего места с учётом требований эргономики и научной организации труда;</w:t>
      </w:r>
    </w:p>
    <w:p w:rsidR="003B7A38" w:rsidRDefault="003B7A38">
      <w:pPr>
        <w:numPr>
          <w:ilvl w:val="0"/>
          <w:numId w:val="10"/>
        </w:numPr>
        <w:spacing w:after="200" w:line="276" w:lineRule="auto"/>
        <w:ind w:left="720" w:hanging="360"/>
        <w:rPr>
          <w:rFonts w:ascii="Times New Roman" w:hAnsi="Times New Roman"/>
          <w:sz w:val="28"/>
        </w:rPr>
      </w:pPr>
      <w:r>
        <w:rPr>
          <w:rFonts w:ascii="Times New Roman" w:hAnsi="Times New Roman"/>
          <w:sz w:val="28"/>
        </w:rPr>
        <w:t>рациональный выбор рабочего костюма и опрятное состояние рабочей  одежды.</w:t>
      </w:r>
    </w:p>
    <w:p w:rsidR="003B7A38" w:rsidRDefault="003B7A38">
      <w:pPr>
        <w:spacing w:after="200" w:line="276" w:lineRule="auto"/>
        <w:rPr>
          <w:rFonts w:ascii="Times New Roman" w:hAnsi="Times New Roman"/>
          <w:sz w:val="28"/>
        </w:rPr>
      </w:pPr>
      <w:r>
        <w:rPr>
          <w:rFonts w:ascii="Times New Roman" w:hAnsi="Times New Roman"/>
          <w:sz w:val="28"/>
        </w:rPr>
        <w:t>В коммуникативной сфере:</w:t>
      </w:r>
    </w:p>
    <w:p w:rsidR="003B7A38" w:rsidRDefault="003B7A38">
      <w:pPr>
        <w:numPr>
          <w:ilvl w:val="0"/>
          <w:numId w:val="11"/>
        </w:numPr>
        <w:spacing w:after="200" w:line="276" w:lineRule="auto"/>
        <w:ind w:left="720" w:hanging="360"/>
        <w:rPr>
          <w:rFonts w:ascii="Times New Roman" w:hAnsi="Times New Roman"/>
          <w:sz w:val="28"/>
        </w:rPr>
      </w:pPr>
      <w:r>
        <w:rPr>
          <w:rFonts w:ascii="Times New Roman" w:hAnsi="Times New Roman"/>
          <w:sz w:val="28"/>
        </w:rPr>
        <w:t xml:space="preserve"> формирование рабочей группы для выполнения проекта с учётом общности интересов и возможностей будущих членов коллектива;</w:t>
      </w:r>
    </w:p>
    <w:p w:rsidR="003B7A38" w:rsidRDefault="003B7A38">
      <w:pPr>
        <w:numPr>
          <w:ilvl w:val="0"/>
          <w:numId w:val="11"/>
        </w:numPr>
        <w:spacing w:after="200" w:line="276" w:lineRule="auto"/>
        <w:ind w:left="720" w:hanging="360"/>
        <w:rPr>
          <w:rFonts w:ascii="Times New Roman" w:hAnsi="Times New Roman"/>
          <w:sz w:val="28"/>
        </w:rPr>
      </w:pPr>
      <w:r>
        <w:rPr>
          <w:rFonts w:ascii="Times New Roman" w:hAnsi="Times New Roman"/>
          <w:sz w:val="28"/>
        </w:rPr>
        <w:t xml:space="preserve"> выбор знаковых систем и средств, для кодирования и оформления информации в процессе коммуникации;</w:t>
      </w:r>
    </w:p>
    <w:p w:rsidR="003B7A38" w:rsidRDefault="003B7A38">
      <w:pPr>
        <w:numPr>
          <w:ilvl w:val="0"/>
          <w:numId w:val="11"/>
        </w:numPr>
        <w:spacing w:after="200" w:line="276" w:lineRule="auto"/>
        <w:ind w:left="720" w:hanging="360"/>
        <w:rPr>
          <w:rFonts w:ascii="Times New Roman" w:hAnsi="Times New Roman"/>
          <w:sz w:val="28"/>
        </w:rPr>
      </w:pPr>
      <w:r>
        <w:rPr>
          <w:rFonts w:ascii="Times New Roman" w:hAnsi="Times New Roman"/>
          <w:sz w:val="28"/>
        </w:rPr>
        <w:t>публичная презентация и защита проекта изделия, продуктов труда или услуги;</w:t>
      </w:r>
    </w:p>
    <w:p w:rsidR="003B7A38" w:rsidRDefault="003B7A38">
      <w:pPr>
        <w:numPr>
          <w:ilvl w:val="0"/>
          <w:numId w:val="11"/>
        </w:numPr>
        <w:spacing w:after="200" w:line="276" w:lineRule="auto"/>
        <w:ind w:left="720" w:hanging="360"/>
        <w:rPr>
          <w:rFonts w:ascii="Times New Roman" w:hAnsi="Times New Roman"/>
          <w:sz w:val="28"/>
        </w:rPr>
      </w:pPr>
      <w:r>
        <w:rPr>
          <w:rFonts w:ascii="Times New Roman" w:hAnsi="Times New Roman"/>
          <w:sz w:val="28"/>
        </w:rPr>
        <w:t>разработка вариантов рекламных образов, слогов и лейблов;</w:t>
      </w:r>
    </w:p>
    <w:p w:rsidR="003B7A38" w:rsidRDefault="003B7A38">
      <w:pPr>
        <w:numPr>
          <w:ilvl w:val="0"/>
          <w:numId w:val="11"/>
        </w:numPr>
        <w:spacing w:after="200" w:line="276" w:lineRule="auto"/>
        <w:ind w:left="720" w:hanging="360"/>
        <w:rPr>
          <w:rFonts w:ascii="Times New Roman" w:hAnsi="Times New Roman"/>
          <w:sz w:val="28"/>
        </w:rPr>
      </w:pPr>
      <w:r>
        <w:rPr>
          <w:rFonts w:ascii="Times New Roman" w:hAnsi="Times New Roman"/>
          <w:sz w:val="28"/>
        </w:rPr>
        <w:t>потребительская оценка зрительного ряда действующей рекламы.</w:t>
      </w:r>
    </w:p>
    <w:p w:rsidR="003B7A38" w:rsidRDefault="003B7A38">
      <w:pPr>
        <w:spacing w:after="200" w:line="276" w:lineRule="auto"/>
        <w:rPr>
          <w:rFonts w:ascii="Times New Roman" w:hAnsi="Times New Roman"/>
          <w:sz w:val="28"/>
        </w:rPr>
      </w:pPr>
      <w:r>
        <w:rPr>
          <w:rFonts w:ascii="Times New Roman" w:hAnsi="Times New Roman"/>
          <w:sz w:val="28"/>
        </w:rPr>
        <w:t>В физиолого-психологической сфере:</w:t>
      </w:r>
    </w:p>
    <w:p w:rsidR="003B7A38" w:rsidRDefault="003B7A38">
      <w:pPr>
        <w:numPr>
          <w:ilvl w:val="0"/>
          <w:numId w:val="12"/>
        </w:numPr>
        <w:spacing w:after="200" w:line="276" w:lineRule="auto"/>
        <w:ind w:left="720" w:hanging="360"/>
        <w:rPr>
          <w:rFonts w:ascii="Times New Roman" w:hAnsi="Times New Roman"/>
          <w:sz w:val="28"/>
        </w:rPr>
      </w:pPr>
      <w:r>
        <w:rPr>
          <w:rFonts w:ascii="Times New Roman" w:hAnsi="Times New Roman"/>
          <w:sz w:val="28"/>
        </w:rPr>
        <w:t xml:space="preserve"> развитие моторики и координации достижений рук при работе с ручными инструментами и выполнении операций с помощью машин и механизмов;</w:t>
      </w:r>
    </w:p>
    <w:p w:rsidR="003B7A38" w:rsidRDefault="003B7A38">
      <w:pPr>
        <w:numPr>
          <w:ilvl w:val="0"/>
          <w:numId w:val="12"/>
        </w:numPr>
        <w:spacing w:after="200" w:line="276" w:lineRule="auto"/>
        <w:ind w:left="720" w:hanging="360"/>
        <w:rPr>
          <w:rFonts w:ascii="Times New Roman" w:hAnsi="Times New Roman"/>
          <w:sz w:val="28"/>
        </w:rPr>
      </w:pPr>
      <w:r>
        <w:rPr>
          <w:rFonts w:ascii="Times New Roman" w:hAnsi="Times New Roman"/>
          <w:sz w:val="28"/>
        </w:rPr>
        <w:t>достижение необходимой точности движений при выполнении  различных технологических операций;</w:t>
      </w:r>
    </w:p>
    <w:p w:rsidR="003B7A38" w:rsidRDefault="003B7A38">
      <w:pPr>
        <w:numPr>
          <w:ilvl w:val="0"/>
          <w:numId w:val="12"/>
        </w:numPr>
        <w:spacing w:after="200" w:line="276" w:lineRule="auto"/>
        <w:ind w:left="720" w:hanging="360"/>
        <w:rPr>
          <w:rFonts w:ascii="Times New Roman" w:hAnsi="Times New Roman"/>
          <w:sz w:val="28"/>
        </w:rPr>
      </w:pPr>
      <w:r>
        <w:rPr>
          <w:rFonts w:ascii="Times New Roman" w:hAnsi="Times New Roman"/>
          <w:sz w:val="28"/>
        </w:rPr>
        <w:t>соблюдение требуемой величины усилия, прикладываемого к инструменту, с учётом технологических требований;</w:t>
      </w:r>
    </w:p>
    <w:p w:rsidR="003B7A38" w:rsidRDefault="003B7A38">
      <w:pPr>
        <w:numPr>
          <w:ilvl w:val="0"/>
          <w:numId w:val="12"/>
        </w:numPr>
        <w:spacing w:after="200" w:line="276" w:lineRule="auto"/>
        <w:ind w:left="720" w:hanging="360"/>
        <w:rPr>
          <w:rFonts w:ascii="Times New Roman" w:hAnsi="Times New Roman"/>
          <w:sz w:val="28"/>
        </w:rPr>
      </w:pPr>
      <w:r>
        <w:rPr>
          <w:rFonts w:ascii="Times New Roman" w:hAnsi="Times New Roman"/>
          <w:sz w:val="28"/>
        </w:rPr>
        <w:t xml:space="preserve"> сочетание образного и логического мышления в процессе проектной деятельности.</w:t>
      </w:r>
    </w:p>
    <w:p w:rsidR="003B7A38" w:rsidRDefault="003B7A38">
      <w:pPr>
        <w:suppressAutoHyphens/>
        <w:spacing w:before="28" w:after="28"/>
        <w:jc w:val="center"/>
        <w:rPr>
          <w:rFonts w:ascii="Times New Roman" w:hAnsi="Times New Roman"/>
          <w:b/>
          <w:sz w:val="28"/>
        </w:rPr>
      </w:pPr>
    </w:p>
    <w:p w:rsidR="003B7A38" w:rsidRDefault="003B7A38">
      <w:pPr>
        <w:suppressAutoHyphens/>
        <w:spacing w:after="120"/>
        <w:jc w:val="center"/>
        <w:rPr>
          <w:rFonts w:ascii="Times New Roman" w:hAnsi="Times New Roman"/>
          <w:b/>
          <w:sz w:val="28"/>
        </w:rPr>
      </w:pPr>
      <w:r>
        <w:rPr>
          <w:rFonts w:ascii="Times New Roman" w:hAnsi="Times New Roman"/>
          <w:b/>
          <w:sz w:val="28"/>
          <w:u w:val="single"/>
        </w:rPr>
        <w:t>Содержание программы «Технология 5-8  классы»</w:t>
      </w:r>
    </w:p>
    <w:p w:rsidR="003B7A38" w:rsidRDefault="003B7A38">
      <w:pPr>
        <w:suppressAutoHyphens/>
        <w:spacing w:before="28" w:after="28"/>
        <w:ind w:firstLine="708"/>
        <w:jc w:val="both"/>
        <w:rPr>
          <w:rFonts w:ascii="Times New Roman" w:hAnsi="Times New Roman"/>
          <w:sz w:val="28"/>
        </w:rPr>
      </w:pPr>
      <w:r>
        <w:rPr>
          <w:rFonts w:ascii="Times New Roman" w:hAnsi="Times New Roman"/>
          <w:sz w:val="28"/>
        </w:rPr>
        <w:t>Руководствуясь сборником Программы "Технология" 5-8 классы автора А.Т.Тищенко, Н.В. Синица. Москва. Издательский центр "Вентана-Граф". 2013г. и примерной программы по технологии 5-9 классы, авторы  А.А. Кузнецов, М.В. Рыжаков, А.М. Кондаков. Москва. Просвещение. 2011г., сравнив разделы, темы, количество часов по классам и учитывая возможность изменения в отдельных разделах, количество часов до 30 % учебного времени тематическое планирование в 5 классе составлено следующим образом:</w:t>
      </w:r>
    </w:p>
    <w:tbl>
      <w:tblPr>
        <w:tblW w:w="0" w:type="auto"/>
        <w:tblInd w:w="50" w:type="dxa"/>
        <w:tblCellMar>
          <w:left w:w="10" w:type="dxa"/>
          <w:right w:w="10" w:type="dxa"/>
        </w:tblCellMar>
        <w:tblLook w:val="0000"/>
      </w:tblPr>
      <w:tblGrid>
        <w:gridCol w:w="10"/>
        <w:gridCol w:w="2983"/>
        <w:gridCol w:w="1367"/>
        <w:gridCol w:w="1648"/>
        <w:gridCol w:w="1581"/>
        <w:gridCol w:w="1932"/>
      </w:tblGrid>
      <w:tr w:rsidR="003B7A38" w:rsidRPr="00D10A4E">
        <w:tblPrEx>
          <w:tblCellMar>
            <w:top w:w="0" w:type="dxa"/>
            <w:bottom w:w="0" w:type="dxa"/>
          </w:tblCellMar>
        </w:tblPrEx>
        <w:trPr>
          <w:trHeight w:val="330"/>
        </w:trPr>
        <w:tc>
          <w:tcPr>
            <w:tcW w:w="3005" w:type="dxa"/>
            <w:gridSpan w:val="2"/>
            <w:vMerge w:val="restart"/>
            <w:tcBorders>
              <w:top w:val="single" w:sz="4" w:space="0" w:color="000000"/>
              <w:left w:val="single" w:sz="4" w:space="0" w:color="000000"/>
              <w:bottom w:val="single" w:sz="4" w:space="0" w:color="000000"/>
              <w:right w:val="single" w:sz="4" w:space="0" w:color="000000"/>
            </w:tcBorders>
            <w:tcMar>
              <w:left w:w="108" w:type="dxa"/>
              <w:right w:w="108" w:type="dxa"/>
            </w:tcMar>
          </w:tcPr>
          <w:p w:rsidR="003B7A38" w:rsidRPr="00D10A4E" w:rsidRDefault="003B7A38">
            <w:r>
              <w:rPr>
                <w:rFonts w:ascii="Times New Roman" w:hAnsi="Times New Roman"/>
                <w:sz w:val="28"/>
              </w:rPr>
              <w:t>Разделы и темы</w:t>
            </w:r>
          </w:p>
        </w:tc>
        <w:tc>
          <w:tcPr>
            <w:tcW w:w="1385" w:type="dxa"/>
            <w:vMerge w:val="restart"/>
            <w:tcBorders>
              <w:top w:val="single" w:sz="4" w:space="0" w:color="000000"/>
              <w:left w:val="single" w:sz="4" w:space="0" w:color="000000"/>
              <w:bottom w:val="single" w:sz="4" w:space="0" w:color="000000"/>
              <w:right w:val="single" w:sz="4" w:space="0" w:color="000000"/>
            </w:tcBorders>
            <w:tcMar>
              <w:left w:w="108" w:type="dxa"/>
              <w:right w:w="108" w:type="dxa"/>
            </w:tcMar>
          </w:tcPr>
          <w:p w:rsidR="003B7A38" w:rsidRPr="00D10A4E" w:rsidRDefault="003B7A38">
            <w:r>
              <w:rPr>
                <w:rFonts w:ascii="Times New Roman" w:hAnsi="Times New Roman"/>
                <w:sz w:val="28"/>
              </w:rPr>
              <w:t xml:space="preserve"> Всего часов</w:t>
            </w:r>
          </w:p>
        </w:tc>
        <w:tc>
          <w:tcPr>
            <w:tcW w:w="3249" w:type="dxa"/>
            <w:gridSpan w:val="2"/>
            <w:tcBorders>
              <w:top w:val="single" w:sz="4" w:space="0" w:color="000000"/>
              <w:left w:val="single" w:sz="4" w:space="0" w:color="000000"/>
              <w:bottom w:val="single" w:sz="4" w:space="0" w:color="836967"/>
              <w:right w:val="single" w:sz="4" w:space="0" w:color="000000"/>
            </w:tcBorders>
            <w:tcMar>
              <w:left w:w="108" w:type="dxa"/>
              <w:right w:w="108" w:type="dxa"/>
            </w:tcMar>
          </w:tcPr>
          <w:p w:rsidR="003B7A38" w:rsidRPr="00D10A4E" w:rsidRDefault="003B7A38">
            <w:r>
              <w:rPr>
                <w:rFonts w:ascii="Times New Roman" w:hAnsi="Times New Roman"/>
                <w:sz w:val="28"/>
              </w:rPr>
              <w:t xml:space="preserve">           В том числе</w:t>
            </w:r>
          </w:p>
        </w:tc>
        <w:tc>
          <w:tcPr>
            <w:tcW w:w="1932" w:type="dxa"/>
            <w:vMerge w:val="restart"/>
            <w:tcBorders>
              <w:top w:val="single" w:sz="4" w:space="0" w:color="000000"/>
              <w:left w:val="single" w:sz="4" w:space="0" w:color="000000"/>
              <w:bottom w:val="single" w:sz="4" w:space="0" w:color="000000"/>
              <w:right w:val="single" w:sz="4" w:space="0" w:color="000000"/>
            </w:tcBorders>
            <w:tcMar>
              <w:left w:w="108" w:type="dxa"/>
              <w:right w:w="108" w:type="dxa"/>
            </w:tcMar>
          </w:tcPr>
          <w:p w:rsidR="003B7A38" w:rsidRPr="00D10A4E" w:rsidRDefault="003B7A38">
            <w:r>
              <w:rPr>
                <w:rFonts w:ascii="Times New Roman" w:hAnsi="Times New Roman"/>
                <w:sz w:val="28"/>
              </w:rPr>
              <w:t>Форма контроля</w:t>
            </w:r>
          </w:p>
        </w:tc>
      </w:tr>
      <w:tr w:rsidR="003B7A38" w:rsidRPr="00D10A4E">
        <w:tblPrEx>
          <w:tblCellMar>
            <w:top w:w="0" w:type="dxa"/>
            <w:bottom w:w="0" w:type="dxa"/>
          </w:tblCellMar>
        </w:tblPrEx>
        <w:trPr>
          <w:trHeight w:val="300"/>
        </w:trPr>
        <w:tc>
          <w:tcPr>
            <w:tcW w:w="3005" w:type="dxa"/>
            <w:gridSpan w:val="2"/>
            <w:vMerge/>
            <w:tcBorders>
              <w:top w:val="single" w:sz="4" w:space="0" w:color="000000"/>
              <w:left w:val="single" w:sz="4" w:space="0" w:color="000000"/>
              <w:bottom w:val="single" w:sz="4" w:space="0" w:color="000000"/>
              <w:right w:val="single" w:sz="4" w:space="0" w:color="000000"/>
            </w:tcBorders>
            <w:tcMar>
              <w:left w:w="108" w:type="dxa"/>
              <w:right w:w="108" w:type="dxa"/>
            </w:tcMar>
          </w:tcPr>
          <w:p w:rsidR="003B7A38" w:rsidRDefault="003B7A38">
            <w:pPr>
              <w:suppressAutoHyphens/>
              <w:spacing w:after="120"/>
              <w:rPr>
                <w:rFonts w:cs="Calibri"/>
              </w:rPr>
            </w:pPr>
          </w:p>
        </w:tc>
        <w:tc>
          <w:tcPr>
            <w:tcW w:w="1385" w:type="dxa"/>
            <w:vMerge/>
            <w:tcBorders>
              <w:top w:val="single" w:sz="4" w:space="0" w:color="000000"/>
              <w:left w:val="single" w:sz="4" w:space="0" w:color="000000"/>
              <w:bottom w:val="single" w:sz="4" w:space="0" w:color="000000"/>
              <w:right w:val="single" w:sz="4" w:space="0" w:color="000000"/>
            </w:tcBorders>
            <w:tcMar>
              <w:left w:w="108" w:type="dxa"/>
              <w:right w:w="108" w:type="dxa"/>
            </w:tcMar>
          </w:tcPr>
          <w:p w:rsidR="003B7A38" w:rsidRDefault="003B7A38">
            <w:pPr>
              <w:suppressAutoHyphens/>
              <w:spacing w:after="120"/>
              <w:rPr>
                <w:rFonts w:cs="Calibri"/>
              </w:rPr>
            </w:pPr>
          </w:p>
        </w:tc>
        <w:tc>
          <w:tcPr>
            <w:tcW w:w="1657" w:type="dxa"/>
            <w:tcBorders>
              <w:top w:val="single" w:sz="4" w:space="0" w:color="836967"/>
              <w:left w:val="single" w:sz="4" w:space="0" w:color="000000"/>
              <w:bottom w:val="single" w:sz="4" w:space="0" w:color="000000"/>
              <w:right w:val="single" w:sz="4" w:space="0" w:color="836967"/>
            </w:tcBorders>
            <w:tcMar>
              <w:left w:w="108" w:type="dxa"/>
              <w:right w:w="108" w:type="dxa"/>
            </w:tcMar>
          </w:tcPr>
          <w:p w:rsidR="003B7A38" w:rsidRPr="00D10A4E" w:rsidRDefault="003B7A38">
            <w:r>
              <w:rPr>
                <w:rFonts w:ascii="Times New Roman" w:hAnsi="Times New Roman"/>
                <w:sz w:val="28"/>
              </w:rPr>
              <w:t>Теоритич.</w:t>
            </w:r>
          </w:p>
        </w:tc>
        <w:tc>
          <w:tcPr>
            <w:tcW w:w="1592" w:type="dxa"/>
            <w:tcBorders>
              <w:top w:val="single" w:sz="4" w:space="0" w:color="836967"/>
              <w:left w:val="single" w:sz="4" w:space="0" w:color="836967"/>
              <w:bottom w:val="single" w:sz="4" w:space="0" w:color="000000"/>
              <w:right w:val="single" w:sz="4" w:space="0" w:color="000000"/>
            </w:tcBorders>
            <w:tcMar>
              <w:left w:w="108" w:type="dxa"/>
              <w:right w:w="108" w:type="dxa"/>
            </w:tcMar>
          </w:tcPr>
          <w:p w:rsidR="003B7A38" w:rsidRPr="00D10A4E" w:rsidRDefault="003B7A38">
            <w:r>
              <w:rPr>
                <w:rFonts w:ascii="Times New Roman" w:hAnsi="Times New Roman"/>
                <w:sz w:val="28"/>
              </w:rPr>
              <w:t>Практич.</w:t>
            </w:r>
          </w:p>
        </w:tc>
        <w:tc>
          <w:tcPr>
            <w:tcW w:w="1932" w:type="dxa"/>
            <w:vMerge/>
            <w:tcBorders>
              <w:top w:val="single" w:sz="4" w:space="0" w:color="000000"/>
              <w:left w:val="single" w:sz="4" w:space="0" w:color="000000"/>
              <w:bottom w:val="single" w:sz="4" w:space="0" w:color="000000"/>
              <w:right w:val="single" w:sz="4" w:space="0" w:color="000000"/>
            </w:tcBorders>
            <w:tcMar>
              <w:left w:w="108" w:type="dxa"/>
              <w:right w:w="108" w:type="dxa"/>
            </w:tcMar>
          </w:tcPr>
          <w:p w:rsidR="003B7A38" w:rsidRPr="00D10A4E" w:rsidRDefault="003B7A38">
            <w:pPr>
              <w:suppressAutoHyphens/>
              <w:spacing w:after="120"/>
            </w:pPr>
          </w:p>
        </w:tc>
      </w:tr>
      <w:tr w:rsidR="003B7A38" w:rsidRPr="00D10A4E">
        <w:tblPrEx>
          <w:tblCellMar>
            <w:top w:w="0" w:type="dxa"/>
            <w:bottom w:w="0" w:type="dxa"/>
          </w:tblCellMar>
        </w:tblPrEx>
        <w:trPr>
          <w:trHeight w:val="1"/>
        </w:trPr>
        <w:tc>
          <w:tcPr>
            <w:tcW w:w="3005"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3B7A38" w:rsidRDefault="003B7A38">
            <w:pPr>
              <w:rPr>
                <w:rFonts w:ascii="Times New Roman" w:hAnsi="Times New Roman"/>
                <w:sz w:val="28"/>
              </w:rPr>
            </w:pPr>
          </w:p>
          <w:p w:rsidR="003B7A38" w:rsidRDefault="003B7A38">
            <w:pPr>
              <w:rPr>
                <w:rFonts w:ascii="Times New Roman" w:hAnsi="Times New Roman"/>
                <w:sz w:val="28"/>
              </w:rPr>
            </w:pPr>
            <w:r>
              <w:rPr>
                <w:rFonts w:ascii="Times New Roman" w:hAnsi="Times New Roman"/>
                <w:sz w:val="28"/>
              </w:rPr>
              <w:t>Технология ведения дома</w:t>
            </w:r>
          </w:p>
          <w:p w:rsidR="003B7A38" w:rsidRPr="00D10A4E" w:rsidRDefault="003B7A38">
            <w:r>
              <w:rPr>
                <w:rFonts w:ascii="Times New Roman" w:hAnsi="Times New Roman"/>
                <w:sz w:val="28"/>
              </w:rPr>
              <w:t xml:space="preserve">Кулинария </w:t>
            </w:r>
          </w:p>
        </w:tc>
        <w:tc>
          <w:tcPr>
            <w:tcW w:w="138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3B7A38" w:rsidRPr="00D10A4E" w:rsidRDefault="003B7A38">
            <w:r>
              <w:rPr>
                <w:rFonts w:ascii="Times New Roman" w:hAnsi="Times New Roman"/>
                <w:sz w:val="28"/>
              </w:rPr>
              <w:t>12</w:t>
            </w:r>
          </w:p>
        </w:tc>
        <w:tc>
          <w:tcPr>
            <w:tcW w:w="1657" w:type="dxa"/>
            <w:tcBorders>
              <w:top w:val="single" w:sz="4" w:space="0" w:color="000000"/>
              <w:left w:val="single" w:sz="4" w:space="0" w:color="000000"/>
              <w:bottom w:val="single" w:sz="4" w:space="0" w:color="000000"/>
              <w:right w:val="single" w:sz="4" w:space="0" w:color="836967"/>
            </w:tcBorders>
            <w:tcMar>
              <w:left w:w="108" w:type="dxa"/>
              <w:right w:w="108" w:type="dxa"/>
            </w:tcMar>
          </w:tcPr>
          <w:p w:rsidR="003B7A38" w:rsidRPr="00D10A4E" w:rsidRDefault="003B7A38">
            <w:r>
              <w:rPr>
                <w:rFonts w:ascii="Times New Roman" w:hAnsi="Times New Roman"/>
                <w:sz w:val="28"/>
              </w:rPr>
              <w:t>2</w:t>
            </w:r>
          </w:p>
        </w:tc>
        <w:tc>
          <w:tcPr>
            <w:tcW w:w="1592" w:type="dxa"/>
            <w:tcBorders>
              <w:top w:val="single" w:sz="4" w:space="0" w:color="000000"/>
              <w:left w:val="single" w:sz="4" w:space="0" w:color="836967"/>
              <w:bottom w:val="single" w:sz="4" w:space="0" w:color="000000"/>
              <w:right w:val="single" w:sz="4" w:space="0" w:color="000000"/>
            </w:tcBorders>
            <w:tcMar>
              <w:left w:w="108" w:type="dxa"/>
              <w:right w:w="108" w:type="dxa"/>
            </w:tcMar>
          </w:tcPr>
          <w:p w:rsidR="003B7A38" w:rsidRPr="00D10A4E" w:rsidRDefault="003B7A38">
            <w:r>
              <w:rPr>
                <w:rFonts w:ascii="Times New Roman" w:hAnsi="Times New Roman"/>
                <w:sz w:val="28"/>
              </w:rPr>
              <w:t>10</w:t>
            </w:r>
          </w:p>
        </w:tc>
        <w:tc>
          <w:tcPr>
            <w:tcW w:w="193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3B7A38" w:rsidRPr="00D10A4E" w:rsidRDefault="003B7A38">
            <w:r>
              <w:rPr>
                <w:rFonts w:ascii="Times New Roman" w:hAnsi="Times New Roman"/>
                <w:sz w:val="28"/>
              </w:rPr>
              <w:t>Тестовые задания, проверочные работы, выполнение практических заданий.</w:t>
            </w:r>
          </w:p>
        </w:tc>
      </w:tr>
      <w:tr w:rsidR="003B7A38" w:rsidRPr="00D10A4E">
        <w:tblPrEx>
          <w:tblCellMar>
            <w:top w:w="0" w:type="dxa"/>
            <w:bottom w:w="0" w:type="dxa"/>
          </w:tblCellMar>
        </w:tblPrEx>
        <w:trPr>
          <w:trHeight w:val="1"/>
        </w:trPr>
        <w:tc>
          <w:tcPr>
            <w:tcW w:w="3005"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3B7A38" w:rsidRPr="00D10A4E" w:rsidRDefault="003B7A38">
            <w:r>
              <w:rPr>
                <w:rFonts w:ascii="Times New Roman" w:hAnsi="Times New Roman"/>
                <w:sz w:val="28"/>
              </w:rPr>
              <w:t>Элементы машиноведения</w:t>
            </w:r>
          </w:p>
        </w:tc>
        <w:tc>
          <w:tcPr>
            <w:tcW w:w="138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3B7A38" w:rsidRPr="00D10A4E" w:rsidRDefault="003B7A38">
            <w:r>
              <w:rPr>
                <w:rFonts w:ascii="Times New Roman" w:hAnsi="Times New Roman"/>
                <w:sz w:val="28"/>
              </w:rPr>
              <w:t>2</w:t>
            </w:r>
          </w:p>
        </w:tc>
        <w:tc>
          <w:tcPr>
            <w:tcW w:w="1657"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3B7A38" w:rsidRPr="00D10A4E" w:rsidRDefault="003B7A38">
            <w:r>
              <w:rPr>
                <w:rFonts w:ascii="Times New Roman" w:hAnsi="Times New Roman"/>
                <w:sz w:val="28"/>
              </w:rPr>
              <w:t>1</w:t>
            </w:r>
          </w:p>
        </w:tc>
        <w:tc>
          <w:tcPr>
            <w:tcW w:w="159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3B7A38" w:rsidRPr="00D10A4E" w:rsidRDefault="003B7A38">
            <w:r>
              <w:rPr>
                <w:rFonts w:ascii="Times New Roman" w:hAnsi="Times New Roman"/>
                <w:sz w:val="28"/>
              </w:rPr>
              <w:t>1</w:t>
            </w:r>
          </w:p>
        </w:tc>
        <w:tc>
          <w:tcPr>
            <w:tcW w:w="193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3B7A38" w:rsidRDefault="003B7A38">
            <w:pPr>
              <w:rPr>
                <w:rFonts w:ascii="Times New Roman" w:hAnsi="Times New Roman"/>
                <w:sz w:val="28"/>
              </w:rPr>
            </w:pPr>
            <w:r>
              <w:rPr>
                <w:rFonts w:ascii="Times New Roman" w:hAnsi="Times New Roman"/>
                <w:sz w:val="28"/>
              </w:rPr>
              <w:t>Лабораторная работа, тестирование.</w:t>
            </w:r>
          </w:p>
          <w:p w:rsidR="003B7A38" w:rsidRPr="00D10A4E" w:rsidRDefault="003B7A38"/>
        </w:tc>
      </w:tr>
      <w:tr w:rsidR="003B7A38" w:rsidRPr="00D10A4E">
        <w:tblPrEx>
          <w:tblCellMar>
            <w:top w:w="0" w:type="dxa"/>
            <w:bottom w:w="0" w:type="dxa"/>
          </w:tblCellMar>
        </w:tblPrEx>
        <w:trPr>
          <w:trHeight w:val="1620"/>
        </w:trPr>
        <w:tc>
          <w:tcPr>
            <w:tcW w:w="3005" w:type="dxa"/>
            <w:gridSpan w:val="2"/>
            <w:tcBorders>
              <w:top w:val="single" w:sz="4" w:space="0" w:color="000000"/>
              <w:left w:val="single" w:sz="4" w:space="0" w:color="000000"/>
              <w:bottom w:val="single" w:sz="4" w:space="0" w:color="836967"/>
              <w:right w:val="single" w:sz="4" w:space="0" w:color="000000"/>
            </w:tcBorders>
            <w:tcMar>
              <w:left w:w="108" w:type="dxa"/>
              <w:right w:w="108" w:type="dxa"/>
            </w:tcMar>
          </w:tcPr>
          <w:p w:rsidR="003B7A38" w:rsidRDefault="003B7A38">
            <w:pPr>
              <w:rPr>
                <w:rFonts w:ascii="Times New Roman" w:hAnsi="Times New Roman"/>
                <w:sz w:val="28"/>
              </w:rPr>
            </w:pPr>
          </w:p>
          <w:p w:rsidR="003B7A38" w:rsidRDefault="003B7A38">
            <w:pPr>
              <w:rPr>
                <w:rFonts w:ascii="Times New Roman" w:hAnsi="Times New Roman"/>
                <w:sz w:val="28"/>
              </w:rPr>
            </w:pPr>
            <w:r>
              <w:rPr>
                <w:rFonts w:ascii="Times New Roman" w:hAnsi="Times New Roman"/>
                <w:sz w:val="28"/>
              </w:rPr>
              <w:t>Свойства текстильных тканей.</w:t>
            </w:r>
          </w:p>
          <w:p w:rsidR="003B7A38" w:rsidRPr="00D10A4E" w:rsidRDefault="003B7A38">
            <w:r>
              <w:rPr>
                <w:rFonts w:ascii="Times New Roman" w:hAnsi="Times New Roman"/>
                <w:sz w:val="28"/>
              </w:rPr>
              <w:t>Элементы  материаловедения</w:t>
            </w:r>
          </w:p>
        </w:tc>
        <w:tc>
          <w:tcPr>
            <w:tcW w:w="1385" w:type="dxa"/>
            <w:tcBorders>
              <w:top w:val="single" w:sz="4" w:space="0" w:color="000000"/>
              <w:left w:val="single" w:sz="4" w:space="0" w:color="000000"/>
              <w:bottom w:val="single" w:sz="4" w:space="0" w:color="836967"/>
              <w:right w:val="single" w:sz="4" w:space="0" w:color="000000"/>
            </w:tcBorders>
            <w:tcMar>
              <w:left w:w="108" w:type="dxa"/>
              <w:right w:w="108" w:type="dxa"/>
            </w:tcMar>
          </w:tcPr>
          <w:p w:rsidR="003B7A38" w:rsidRPr="00D10A4E" w:rsidRDefault="003B7A38">
            <w:r>
              <w:rPr>
                <w:rFonts w:ascii="Times New Roman" w:hAnsi="Times New Roman"/>
                <w:sz w:val="28"/>
              </w:rPr>
              <w:t>4</w:t>
            </w:r>
          </w:p>
        </w:tc>
        <w:tc>
          <w:tcPr>
            <w:tcW w:w="1657" w:type="dxa"/>
            <w:tcBorders>
              <w:top w:val="single" w:sz="4" w:space="0" w:color="000000"/>
              <w:left w:val="single" w:sz="4" w:space="0" w:color="000000"/>
              <w:bottom w:val="single" w:sz="4" w:space="0" w:color="836967"/>
              <w:right w:val="single" w:sz="4" w:space="0" w:color="000000"/>
            </w:tcBorders>
            <w:tcMar>
              <w:left w:w="108" w:type="dxa"/>
              <w:right w:w="108" w:type="dxa"/>
            </w:tcMar>
          </w:tcPr>
          <w:p w:rsidR="003B7A38" w:rsidRPr="00D10A4E" w:rsidRDefault="003B7A38">
            <w:r>
              <w:rPr>
                <w:rFonts w:ascii="Times New Roman" w:hAnsi="Times New Roman"/>
                <w:sz w:val="28"/>
              </w:rPr>
              <w:t>1</w:t>
            </w:r>
          </w:p>
        </w:tc>
        <w:tc>
          <w:tcPr>
            <w:tcW w:w="1592" w:type="dxa"/>
            <w:tcBorders>
              <w:top w:val="single" w:sz="4" w:space="0" w:color="000000"/>
              <w:left w:val="single" w:sz="4" w:space="0" w:color="000000"/>
              <w:bottom w:val="single" w:sz="4" w:space="0" w:color="836967"/>
              <w:right w:val="single" w:sz="4" w:space="0" w:color="000000"/>
            </w:tcBorders>
            <w:tcMar>
              <w:left w:w="108" w:type="dxa"/>
              <w:right w:w="108" w:type="dxa"/>
            </w:tcMar>
          </w:tcPr>
          <w:p w:rsidR="003B7A38" w:rsidRPr="00D10A4E" w:rsidRDefault="003B7A38">
            <w:r>
              <w:rPr>
                <w:rFonts w:ascii="Times New Roman" w:hAnsi="Times New Roman"/>
                <w:sz w:val="28"/>
              </w:rPr>
              <w:t>3</w:t>
            </w:r>
          </w:p>
        </w:tc>
        <w:tc>
          <w:tcPr>
            <w:tcW w:w="1932" w:type="dxa"/>
            <w:tcBorders>
              <w:top w:val="single" w:sz="4" w:space="0" w:color="000000"/>
              <w:left w:val="single" w:sz="4" w:space="0" w:color="000000"/>
              <w:bottom w:val="single" w:sz="4" w:space="0" w:color="836967"/>
              <w:right w:val="single" w:sz="4" w:space="0" w:color="000000"/>
            </w:tcBorders>
            <w:tcMar>
              <w:left w:w="108" w:type="dxa"/>
              <w:right w:w="108" w:type="dxa"/>
            </w:tcMar>
          </w:tcPr>
          <w:p w:rsidR="003B7A38" w:rsidRPr="00D10A4E" w:rsidRDefault="003B7A38">
            <w:r>
              <w:rPr>
                <w:rFonts w:ascii="Times New Roman" w:hAnsi="Times New Roman"/>
                <w:sz w:val="28"/>
              </w:rPr>
              <w:t>Выполнение тестовых заданий , выполнение практических заданий, тестирование</w:t>
            </w:r>
          </w:p>
        </w:tc>
      </w:tr>
      <w:tr w:rsidR="003B7A38" w:rsidRPr="00D10A4E">
        <w:tblPrEx>
          <w:tblCellMar>
            <w:top w:w="0" w:type="dxa"/>
            <w:bottom w:w="0" w:type="dxa"/>
          </w:tblCellMar>
        </w:tblPrEx>
        <w:trPr>
          <w:trHeight w:val="315"/>
        </w:trPr>
        <w:tc>
          <w:tcPr>
            <w:tcW w:w="3005" w:type="dxa"/>
            <w:gridSpan w:val="2"/>
            <w:tcBorders>
              <w:top w:val="single" w:sz="4" w:space="0" w:color="836967"/>
              <w:left w:val="single" w:sz="4" w:space="0" w:color="000000"/>
              <w:bottom w:val="single" w:sz="4" w:space="0" w:color="836967"/>
              <w:right w:val="single" w:sz="4" w:space="0" w:color="000000"/>
            </w:tcBorders>
            <w:tcMar>
              <w:left w:w="108" w:type="dxa"/>
              <w:right w:w="108" w:type="dxa"/>
            </w:tcMar>
          </w:tcPr>
          <w:p w:rsidR="003B7A38" w:rsidRPr="00D10A4E" w:rsidRDefault="003B7A38">
            <w:r>
              <w:rPr>
                <w:rFonts w:ascii="Times New Roman" w:hAnsi="Times New Roman"/>
                <w:sz w:val="28"/>
              </w:rPr>
              <w:t>Технология обработки ткани</w:t>
            </w:r>
          </w:p>
        </w:tc>
        <w:tc>
          <w:tcPr>
            <w:tcW w:w="1385" w:type="dxa"/>
            <w:tcBorders>
              <w:top w:val="single" w:sz="4" w:space="0" w:color="836967"/>
              <w:left w:val="single" w:sz="4" w:space="0" w:color="000000"/>
              <w:bottom w:val="single" w:sz="4" w:space="0" w:color="836967"/>
              <w:right w:val="single" w:sz="4" w:space="0" w:color="000000"/>
            </w:tcBorders>
            <w:tcMar>
              <w:left w:w="108" w:type="dxa"/>
              <w:right w:w="108" w:type="dxa"/>
            </w:tcMar>
          </w:tcPr>
          <w:p w:rsidR="003B7A38" w:rsidRPr="00D10A4E" w:rsidRDefault="003B7A38">
            <w:r>
              <w:rPr>
                <w:rFonts w:ascii="Times New Roman" w:hAnsi="Times New Roman"/>
                <w:sz w:val="28"/>
              </w:rPr>
              <w:t>16</w:t>
            </w:r>
          </w:p>
        </w:tc>
        <w:tc>
          <w:tcPr>
            <w:tcW w:w="1657" w:type="dxa"/>
            <w:tcBorders>
              <w:top w:val="single" w:sz="4" w:space="0" w:color="836967"/>
              <w:left w:val="single" w:sz="4" w:space="0" w:color="000000"/>
              <w:bottom w:val="single" w:sz="4" w:space="0" w:color="836967"/>
              <w:right w:val="single" w:sz="4" w:space="0" w:color="000000"/>
            </w:tcBorders>
            <w:tcMar>
              <w:left w:w="108" w:type="dxa"/>
              <w:right w:w="108" w:type="dxa"/>
            </w:tcMar>
          </w:tcPr>
          <w:p w:rsidR="003B7A38" w:rsidRPr="00D10A4E" w:rsidRDefault="003B7A38">
            <w:r>
              <w:rPr>
                <w:rFonts w:ascii="Times New Roman" w:hAnsi="Times New Roman"/>
                <w:sz w:val="28"/>
              </w:rPr>
              <w:t>4</w:t>
            </w:r>
          </w:p>
        </w:tc>
        <w:tc>
          <w:tcPr>
            <w:tcW w:w="1592" w:type="dxa"/>
            <w:tcBorders>
              <w:top w:val="single" w:sz="4" w:space="0" w:color="836967"/>
              <w:left w:val="single" w:sz="4" w:space="0" w:color="000000"/>
              <w:bottom w:val="single" w:sz="4" w:space="0" w:color="836967"/>
              <w:right w:val="single" w:sz="4" w:space="0" w:color="000000"/>
            </w:tcBorders>
            <w:tcMar>
              <w:left w:w="108" w:type="dxa"/>
              <w:right w:w="108" w:type="dxa"/>
            </w:tcMar>
          </w:tcPr>
          <w:p w:rsidR="003B7A38" w:rsidRPr="00D10A4E" w:rsidRDefault="003B7A38">
            <w:r>
              <w:rPr>
                <w:rFonts w:ascii="Times New Roman" w:hAnsi="Times New Roman"/>
                <w:sz w:val="28"/>
              </w:rPr>
              <w:t>12</w:t>
            </w:r>
          </w:p>
        </w:tc>
        <w:tc>
          <w:tcPr>
            <w:tcW w:w="1932" w:type="dxa"/>
            <w:tcBorders>
              <w:top w:val="single" w:sz="4" w:space="0" w:color="836967"/>
              <w:left w:val="single" w:sz="4" w:space="0" w:color="000000"/>
              <w:bottom w:val="single" w:sz="4" w:space="0" w:color="836967"/>
              <w:right w:val="single" w:sz="4" w:space="0" w:color="000000"/>
            </w:tcBorders>
            <w:tcMar>
              <w:left w:w="108" w:type="dxa"/>
              <w:right w:w="108" w:type="dxa"/>
            </w:tcMar>
          </w:tcPr>
          <w:p w:rsidR="003B7A38" w:rsidRDefault="003B7A38">
            <w:pPr>
              <w:rPr>
                <w:rFonts w:ascii="Times New Roman" w:hAnsi="Times New Roman"/>
                <w:sz w:val="28"/>
              </w:rPr>
            </w:pPr>
            <w:r>
              <w:rPr>
                <w:rFonts w:ascii="Times New Roman" w:hAnsi="Times New Roman"/>
                <w:sz w:val="28"/>
              </w:rPr>
              <w:t xml:space="preserve"> Выполнение практических заданий ,проверочная работа в виде деловой игры.</w:t>
            </w:r>
          </w:p>
          <w:p w:rsidR="003B7A38" w:rsidRPr="00D10A4E" w:rsidRDefault="003B7A38">
            <w:r>
              <w:rPr>
                <w:rFonts w:ascii="Times New Roman" w:hAnsi="Times New Roman"/>
                <w:sz w:val="28"/>
              </w:rPr>
              <w:t>тестирование</w:t>
            </w:r>
          </w:p>
        </w:tc>
      </w:tr>
      <w:tr w:rsidR="003B7A38" w:rsidRPr="00D10A4E">
        <w:tblPrEx>
          <w:tblCellMar>
            <w:top w:w="0" w:type="dxa"/>
            <w:bottom w:w="0" w:type="dxa"/>
          </w:tblCellMar>
        </w:tblPrEx>
        <w:trPr>
          <w:trHeight w:val="300"/>
        </w:trPr>
        <w:tc>
          <w:tcPr>
            <w:tcW w:w="3005" w:type="dxa"/>
            <w:gridSpan w:val="2"/>
            <w:tcBorders>
              <w:top w:val="single" w:sz="4" w:space="0" w:color="836967"/>
              <w:left w:val="single" w:sz="4" w:space="0" w:color="000000"/>
              <w:bottom w:val="single" w:sz="4" w:space="0" w:color="000000"/>
              <w:right w:val="single" w:sz="4" w:space="0" w:color="000000"/>
            </w:tcBorders>
            <w:tcMar>
              <w:left w:w="108" w:type="dxa"/>
              <w:right w:w="108" w:type="dxa"/>
            </w:tcMar>
          </w:tcPr>
          <w:p w:rsidR="003B7A38" w:rsidRPr="00D10A4E" w:rsidRDefault="003B7A38">
            <w:r>
              <w:rPr>
                <w:rFonts w:ascii="Times New Roman" w:hAnsi="Times New Roman"/>
                <w:sz w:val="28"/>
              </w:rPr>
              <w:t>Конструирование и моделирование швейных изделий</w:t>
            </w:r>
          </w:p>
        </w:tc>
        <w:tc>
          <w:tcPr>
            <w:tcW w:w="1385" w:type="dxa"/>
            <w:tcBorders>
              <w:top w:val="single" w:sz="4" w:space="0" w:color="836967"/>
              <w:left w:val="single" w:sz="4" w:space="0" w:color="000000"/>
              <w:bottom w:val="single" w:sz="4" w:space="0" w:color="000000"/>
              <w:right w:val="single" w:sz="4" w:space="0" w:color="000000"/>
            </w:tcBorders>
            <w:tcMar>
              <w:left w:w="108" w:type="dxa"/>
              <w:right w:w="108" w:type="dxa"/>
            </w:tcMar>
          </w:tcPr>
          <w:p w:rsidR="003B7A38" w:rsidRPr="00D10A4E" w:rsidRDefault="003B7A38">
            <w:r>
              <w:rPr>
                <w:rFonts w:ascii="Times New Roman" w:hAnsi="Times New Roman"/>
                <w:sz w:val="28"/>
              </w:rPr>
              <w:t>6</w:t>
            </w:r>
          </w:p>
        </w:tc>
        <w:tc>
          <w:tcPr>
            <w:tcW w:w="1657" w:type="dxa"/>
            <w:tcBorders>
              <w:top w:val="single" w:sz="4" w:space="0" w:color="836967"/>
              <w:left w:val="single" w:sz="4" w:space="0" w:color="000000"/>
              <w:bottom w:val="single" w:sz="4" w:space="0" w:color="000000"/>
              <w:right w:val="single" w:sz="4" w:space="0" w:color="000000"/>
            </w:tcBorders>
            <w:tcMar>
              <w:left w:w="108" w:type="dxa"/>
              <w:right w:w="108" w:type="dxa"/>
            </w:tcMar>
          </w:tcPr>
          <w:p w:rsidR="003B7A38" w:rsidRPr="00D10A4E" w:rsidRDefault="003B7A38">
            <w:r>
              <w:rPr>
                <w:rFonts w:ascii="Times New Roman" w:hAnsi="Times New Roman"/>
                <w:sz w:val="28"/>
              </w:rPr>
              <w:t>2</w:t>
            </w:r>
          </w:p>
        </w:tc>
        <w:tc>
          <w:tcPr>
            <w:tcW w:w="1592" w:type="dxa"/>
            <w:tcBorders>
              <w:top w:val="single" w:sz="4" w:space="0" w:color="836967"/>
              <w:left w:val="single" w:sz="4" w:space="0" w:color="000000"/>
              <w:bottom w:val="single" w:sz="4" w:space="0" w:color="000000"/>
              <w:right w:val="single" w:sz="4" w:space="0" w:color="000000"/>
            </w:tcBorders>
            <w:tcMar>
              <w:left w:w="108" w:type="dxa"/>
              <w:right w:w="108" w:type="dxa"/>
            </w:tcMar>
          </w:tcPr>
          <w:p w:rsidR="003B7A38" w:rsidRPr="00D10A4E" w:rsidRDefault="003B7A38">
            <w:r>
              <w:rPr>
                <w:rFonts w:ascii="Times New Roman" w:hAnsi="Times New Roman"/>
                <w:sz w:val="28"/>
              </w:rPr>
              <w:t>4</w:t>
            </w:r>
          </w:p>
        </w:tc>
        <w:tc>
          <w:tcPr>
            <w:tcW w:w="1932" w:type="dxa"/>
            <w:tcBorders>
              <w:top w:val="single" w:sz="4" w:space="0" w:color="836967"/>
              <w:left w:val="single" w:sz="4" w:space="0" w:color="000000"/>
              <w:bottom w:val="single" w:sz="4" w:space="0" w:color="000000"/>
              <w:right w:val="single" w:sz="4" w:space="0" w:color="000000"/>
            </w:tcBorders>
            <w:tcMar>
              <w:left w:w="108" w:type="dxa"/>
              <w:right w:w="108" w:type="dxa"/>
            </w:tcMar>
          </w:tcPr>
          <w:p w:rsidR="003B7A38" w:rsidRPr="00D10A4E" w:rsidRDefault="003B7A38">
            <w:r>
              <w:rPr>
                <w:rFonts w:ascii="Times New Roman" w:hAnsi="Times New Roman"/>
                <w:sz w:val="28"/>
              </w:rPr>
              <w:t>Проверочная работа</w:t>
            </w:r>
          </w:p>
        </w:tc>
      </w:tr>
      <w:tr w:rsidR="003B7A38" w:rsidRPr="00D10A4E">
        <w:tblPrEx>
          <w:tblCellMar>
            <w:top w:w="0" w:type="dxa"/>
            <w:bottom w:w="0" w:type="dxa"/>
          </w:tblCellMar>
        </w:tblPrEx>
        <w:trPr>
          <w:trHeight w:val="1"/>
        </w:trPr>
        <w:tc>
          <w:tcPr>
            <w:tcW w:w="3005"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3B7A38" w:rsidRDefault="003B7A38">
            <w:pPr>
              <w:rPr>
                <w:rFonts w:ascii="Times New Roman" w:hAnsi="Times New Roman"/>
                <w:sz w:val="28"/>
              </w:rPr>
            </w:pPr>
          </w:p>
          <w:p w:rsidR="003B7A38" w:rsidRDefault="003B7A38">
            <w:pPr>
              <w:rPr>
                <w:rFonts w:ascii="Times New Roman" w:hAnsi="Times New Roman"/>
                <w:sz w:val="28"/>
              </w:rPr>
            </w:pPr>
            <w:r>
              <w:rPr>
                <w:rFonts w:ascii="Times New Roman" w:hAnsi="Times New Roman"/>
                <w:sz w:val="28"/>
              </w:rPr>
              <w:t>Художественные ремёсла. Д.П.И.</w:t>
            </w:r>
          </w:p>
          <w:p w:rsidR="003B7A38" w:rsidRPr="00D10A4E" w:rsidRDefault="003B7A38">
            <w:r>
              <w:rPr>
                <w:rFonts w:ascii="Times New Roman" w:hAnsi="Times New Roman"/>
                <w:sz w:val="28"/>
              </w:rPr>
              <w:t>Рукоделие. Лоскутное шитьё</w:t>
            </w:r>
          </w:p>
        </w:tc>
        <w:tc>
          <w:tcPr>
            <w:tcW w:w="138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3B7A38" w:rsidRPr="00D10A4E" w:rsidRDefault="003B7A38">
            <w:r>
              <w:rPr>
                <w:rFonts w:ascii="Times New Roman" w:hAnsi="Times New Roman"/>
                <w:sz w:val="28"/>
              </w:rPr>
              <w:t>4</w:t>
            </w:r>
          </w:p>
        </w:tc>
        <w:tc>
          <w:tcPr>
            <w:tcW w:w="1657"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3B7A38" w:rsidRPr="00D10A4E" w:rsidRDefault="003B7A38">
            <w:r>
              <w:rPr>
                <w:rFonts w:ascii="Times New Roman" w:hAnsi="Times New Roman"/>
                <w:sz w:val="28"/>
              </w:rPr>
              <w:t>2</w:t>
            </w:r>
          </w:p>
        </w:tc>
        <w:tc>
          <w:tcPr>
            <w:tcW w:w="159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3B7A38" w:rsidRPr="00D10A4E" w:rsidRDefault="003B7A38">
            <w:r>
              <w:rPr>
                <w:rFonts w:ascii="Times New Roman" w:hAnsi="Times New Roman"/>
                <w:sz w:val="28"/>
              </w:rPr>
              <w:t>2</w:t>
            </w:r>
          </w:p>
        </w:tc>
        <w:tc>
          <w:tcPr>
            <w:tcW w:w="193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3B7A38" w:rsidRDefault="003B7A38">
            <w:pPr>
              <w:rPr>
                <w:rFonts w:ascii="Times New Roman" w:hAnsi="Times New Roman"/>
                <w:sz w:val="28"/>
              </w:rPr>
            </w:pPr>
            <w:r>
              <w:rPr>
                <w:rFonts w:ascii="Times New Roman" w:hAnsi="Times New Roman"/>
                <w:sz w:val="28"/>
              </w:rPr>
              <w:t xml:space="preserve">Выполнение </w:t>
            </w:r>
          </w:p>
          <w:p w:rsidR="003B7A38" w:rsidRPr="00D10A4E" w:rsidRDefault="003B7A38">
            <w:r>
              <w:rPr>
                <w:rFonts w:ascii="Times New Roman" w:hAnsi="Times New Roman"/>
                <w:sz w:val="28"/>
              </w:rPr>
              <w:t>Практических заданий, выполнение тестового задания</w:t>
            </w:r>
          </w:p>
        </w:tc>
      </w:tr>
      <w:tr w:rsidR="003B7A38" w:rsidRPr="00D10A4E">
        <w:tblPrEx>
          <w:tblCellMar>
            <w:top w:w="0" w:type="dxa"/>
            <w:bottom w:w="0" w:type="dxa"/>
          </w:tblCellMar>
        </w:tblPrEx>
        <w:trPr>
          <w:gridBefore w:val="1"/>
          <w:wBefore w:w="10" w:type="dxa"/>
          <w:trHeight w:val="1"/>
        </w:trPr>
        <w:tc>
          <w:tcPr>
            <w:tcW w:w="30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3B7A38" w:rsidRPr="00D10A4E" w:rsidRDefault="003B7A38">
            <w:r>
              <w:rPr>
                <w:rFonts w:ascii="Times New Roman" w:hAnsi="Times New Roman"/>
                <w:sz w:val="28"/>
              </w:rPr>
              <w:t>Оформление интерьера.</w:t>
            </w:r>
          </w:p>
        </w:tc>
        <w:tc>
          <w:tcPr>
            <w:tcW w:w="138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3B7A38" w:rsidRPr="00D10A4E" w:rsidRDefault="003B7A38">
            <w:r>
              <w:rPr>
                <w:rFonts w:ascii="Times New Roman" w:hAnsi="Times New Roman"/>
                <w:sz w:val="28"/>
              </w:rPr>
              <w:t>2</w:t>
            </w:r>
          </w:p>
        </w:tc>
        <w:tc>
          <w:tcPr>
            <w:tcW w:w="1657"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3B7A38" w:rsidRPr="00D10A4E" w:rsidRDefault="003B7A38">
            <w:r>
              <w:rPr>
                <w:rFonts w:ascii="Times New Roman" w:hAnsi="Times New Roman"/>
                <w:sz w:val="28"/>
              </w:rPr>
              <w:t>1</w:t>
            </w:r>
          </w:p>
        </w:tc>
        <w:tc>
          <w:tcPr>
            <w:tcW w:w="159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3B7A38" w:rsidRPr="00D10A4E" w:rsidRDefault="003B7A38">
            <w:r>
              <w:rPr>
                <w:rFonts w:ascii="Times New Roman" w:hAnsi="Times New Roman"/>
                <w:sz w:val="28"/>
              </w:rPr>
              <w:t>1</w:t>
            </w:r>
          </w:p>
        </w:tc>
        <w:tc>
          <w:tcPr>
            <w:tcW w:w="193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3B7A38" w:rsidRPr="00D10A4E" w:rsidRDefault="003B7A38">
            <w:r>
              <w:rPr>
                <w:rFonts w:ascii="Times New Roman" w:hAnsi="Times New Roman"/>
                <w:sz w:val="28"/>
              </w:rPr>
              <w:t>Творческое задание</w:t>
            </w:r>
          </w:p>
        </w:tc>
      </w:tr>
      <w:tr w:rsidR="003B7A38" w:rsidRPr="00D10A4E">
        <w:tblPrEx>
          <w:tblCellMar>
            <w:top w:w="0" w:type="dxa"/>
            <w:bottom w:w="0" w:type="dxa"/>
          </w:tblCellMar>
        </w:tblPrEx>
        <w:trPr>
          <w:gridBefore w:val="1"/>
          <w:wBefore w:w="10" w:type="dxa"/>
          <w:trHeight w:val="180"/>
        </w:trPr>
        <w:tc>
          <w:tcPr>
            <w:tcW w:w="3005" w:type="dxa"/>
            <w:tcBorders>
              <w:top w:val="single" w:sz="4" w:space="0" w:color="000000"/>
              <w:left w:val="single" w:sz="4" w:space="0" w:color="000000"/>
              <w:bottom w:val="single" w:sz="4" w:space="0" w:color="836967"/>
              <w:right w:val="single" w:sz="4" w:space="0" w:color="000000"/>
            </w:tcBorders>
            <w:tcMar>
              <w:left w:w="108" w:type="dxa"/>
              <w:right w:w="108" w:type="dxa"/>
            </w:tcMar>
          </w:tcPr>
          <w:p w:rsidR="003B7A38" w:rsidRDefault="003B7A38">
            <w:pPr>
              <w:rPr>
                <w:rFonts w:ascii="Times New Roman" w:hAnsi="Times New Roman"/>
                <w:sz w:val="28"/>
              </w:rPr>
            </w:pPr>
            <w:r>
              <w:rPr>
                <w:rFonts w:ascii="Times New Roman" w:hAnsi="Times New Roman"/>
                <w:sz w:val="28"/>
              </w:rPr>
              <w:t>Проектные работы</w:t>
            </w:r>
          </w:p>
          <w:p w:rsidR="003B7A38" w:rsidRPr="00D10A4E" w:rsidRDefault="003B7A38">
            <w:r>
              <w:rPr>
                <w:rFonts w:ascii="Times New Roman" w:hAnsi="Times New Roman"/>
                <w:sz w:val="28"/>
              </w:rPr>
              <w:t>Технология творческой и опытнической деятельности</w:t>
            </w:r>
          </w:p>
        </w:tc>
        <w:tc>
          <w:tcPr>
            <w:tcW w:w="1385" w:type="dxa"/>
            <w:tcBorders>
              <w:top w:val="single" w:sz="4" w:space="0" w:color="000000"/>
              <w:left w:val="single" w:sz="4" w:space="0" w:color="000000"/>
              <w:bottom w:val="single" w:sz="4" w:space="0" w:color="836967"/>
              <w:right w:val="single" w:sz="4" w:space="0" w:color="000000"/>
            </w:tcBorders>
            <w:tcMar>
              <w:left w:w="108" w:type="dxa"/>
              <w:right w:w="108" w:type="dxa"/>
            </w:tcMar>
          </w:tcPr>
          <w:p w:rsidR="003B7A38" w:rsidRPr="00D10A4E" w:rsidRDefault="003B7A38">
            <w:r>
              <w:rPr>
                <w:rFonts w:ascii="Times New Roman" w:hAnsi="Times New Roman"/>
                <w:sz w:val="28"/>
              </w:rPr>
              <w:t>10</w:t>
            </w:r>
          </w:p>
        </w:tc>
        <w:tc>
          <w:tcPr>
            <w:tcW w:w="1657" w:type="dxa"/>
            <w:tcBorders>
              <w:top w:val="single" w:sz="4" w:space="0" w:color="000000"/>
              <w:left w:val="single" w:sz="4" w:space="0" w:color="000000"/>
              <w:bottom w:val="single" w:sz="4" w:space="0" w:color="836967"/>
              <w:right w:val="single" w:sz="4" w:space="0" w:color="000000"/>
            </w:tcBorders>
            <w:tcMar>
              <w:left w:w="108" w:type="dxa"/>
              <w:right w:w="108" w:type="dxa"/>
            </w:tcMar>
          </w:tcPr>
          <w:p w:rsidR="003B7A38" w:rsidRPr="00D10A4E" w:rsidRDefault="003B7A38">
            <w:r>
              <w:rPr>
                <w:rFonts w:ascii="Times New Roman" w:hAnsi="Times New Roman"/>
                <w:sz w:val="28"/>
              </w:rPr>
              <w:t>2</w:t>
            </w:r>
          </w:p>
        </w:tc>
        <w:tc>
          <w:tcPr>
            <w:tcW w:w="1592" w:type="dxa"/>
            <w:tcBorders>
              <w:top w:val="single" w:sz="4" w:space="0" w:color="000000"/>
              <w:left w:val="single" w:sz="4" w:space="0" w:color="000000"/>
              <w:bottom w:val="single" w:sz="4" w:space="0" w:color="836967"/>
              <w:right w:val="single" w:sz="4" w:space="0" w:color="000000"/>
            </w:tcBorders>
            <w:tcMar>
              <w:left w:w="108" w:type="dxa"/>
              <w:right w:w="108" w:type="dxa"/>
            </w:tcMar>
          </w:tcPr>
          <w:p w:rsidR="003B7A38" w:rsidRPr="00D10A4E" w:rsidRDefault="003B7A38">
            <w:r>
              <w:rPr>
                <w:rFonts w:ascii="Times New Roman" w:hAnsi="Times New Roman"/>
                <w:sz w:val="28"/>
              </w:rPr>
              <w:t>8</w:t>
            </w:r>
          </w:p>
        </w:tc>
        <w:tc>
          <w:tcPr>
            <w:tcW w:w="1932" w:type="dxa"/>
            <w:tcBorders>
              <w:top w:val="single" w:sz="4" w:space="0" w:color="000000"/>
              <w:left w:val="single" w:sz="4" w:space="0" w:color="000000"/>
              <w:bottom w:val="single" w:sz="4" w:space="0" w:color="836967"/>
              <w:right w:val="single" w:sz="4" w:space="0" w:color="000000"/>
            </w:tcBorders>
            <w:tcMar>
              <w:left w:w="108" w:type="dxa"/>
              <w:right w:w="108" w:type="dxa"/>
            </w:tcMar>
          </w:tcPr>
          <w:p w:rsidR="003B7A38" w:rsidRPr="00D10A4E" w:rsidRDefault="003B7A38">
            <w:r>
              <w:rPr>
                <w:rFonts w:ascii="Times New Roman" w:hAnsi="Times New Roman"/>
                <w:sz w:val="28"/>
              </w:rPr>
              <w:t>Тестовые задания, защита проекта.</w:t>
            </w:r>
          </w:p>
        </w:tc>
      </w:tr>
      <w:tr w:rsidR="003B7A38" w:rsidRPr="00D10A4E">
        <w:tblPrEx>
          <w:tblCellMar>
            <w:top w:w="0" w:type="dxa"/>
            <w:bottom w:w="0" w:type="dxa"/>
          </w:tblCellMar>
        </w:tblPrEx>
        <w:trPr>
          <w:gridBefore w:val="1"/>
          <w:wBefore w:w="10" w:type="dxa"/>
          <w:trHeight w:val="135"/>
        </w:trPr>
        <w:tc>
          <w:tcPr>
            <w:tcW w:w="3005" w:type="dxa"/>
            <w:tcBorders>
              <w:top w:val="single" w:sz="4" w:space="0" w:color="836967"/>
              <w:left w:val="single" w:sz="4" w:space="0" w:color="000000"/>
              <w:bottom w:val="single" w:sz="4" w:space="0" w:color="000000"/>
              <w:right w:val="single" w:sz="4" w:space="0" w:color="000000"/>
            </w:tcBorders>
            <w:tcMar>
              <w:left w:w="108" w:type="dxa"/>
              <w:right w:w="108" w:type="dxa"/>
            </w:tcMar>
          </w:tcPr>
          <w:p w:rsidR="003B7A38" w:rsidRPr="00D10A4E" w:rsidRDefault="003B7A38">
            <w:r>
              <w:rPr>
                <w:rFonts w:ascii="Times New Roman" w:hAnsi="Times New Roman"/>
                <w:sz w:val="28"/>
              </w:rPr>
              <w:t>Технологии растениеводства           ( весенний, осенний период)</w:t>
            </w:r>
          </w:p>
        </w:tc>
        <w:tc>
          <w:tcPr>
            <w:tcW w:w="1385" w:type="dxa"/>
            <w:tcBorders>
              <w:top w:val="single" w:sz="4" w:space="0" w:color="836967"/>
              <w:left w:val="single" w:sz="4" w:space="0" w:color="000000"/>
              <w:bottom w:val="single" w:sz="4" w:space="0" w:color="000000"/>
              <w:right w:val="single" w:sz="4" w:space="0" w:color="000000"/>
            </w:tcBorders>
            <w:tcMar>
              <w:left w:w="108" w:type="dxa"/>
              <w:right w:w="108" w:type="dxa"/>
            </w:tcMar>
          </w:tcPr>
          <w:p w:rsidR="003B7A38" w:rsidRPr="00D10A4E" w:rsidRDefault="003B7A38">
            <w:r>
              <w:rPr>
                <w:rFonts w:ascii="Times New Roman" w:hAnsi="Times New Roman"/>
                <w:sz w:val="28"/>
              </w:rPr>
              <w:t>14</w:t>
            </w:r>
          </w:p>
        </w:tc>
        <w:tc>
          <w:tcPr>
            <w:tcW w:w="1657" w:type="dxa"/>
            <w:tcBorders>
              <w:top w:val="single" w:sz="4" w:space="0" w:color="836967"/>
              <w:left w:val="single" w:sz="4" w:space="0" w:color="000000"/>
              <w:bottom w:val="single" w:sz="4" w:space="0" w:color="000000"/>
              <w:right w:val="single" w:sz="4" w:space="0" w:color="000000"/>
            </w:tcBorders>
            <w:tcMar>
              <w:left w:w="108" w:type="dxa"/>
              <w:right w:w="108" w:type="dxa"/>
            </w:tcMar>
          </w:tcPr>
          <w:p w:rsidR="003B7A38" w:rsidRPr="00D10A4E" w:rsidRDefault="003B7A38">
            <w:r>
              <w:rPr>
                <w:rFonts w:ascii="Times New Roman" w:hAnsi="Times New Roman"/>
                <w:sz w:val="28"/>
              </w:rPr>
              <w:t>4</w:t>
            </w:r>
          </w:p>
        </w:tc>
        <w:tc>
          <w:tcPr>
            <w:tcW w:w="1592" w:type="dxa"/>
            <w:tcBorders>
              <w:top w:val="single" w:sz="4" w:space="0" w:color="836967"/>
              <w:left w:val="single" w:sz="4" w:space="0" w:color="000000"/>
              <w:bottom w:val="single" w:sz="4" w:space="0" w:color="000000"/>
              <w:right w:val="single" w:sz="4" w:space="0" w:color="000000"/>
            </w:tcBorders>
            <w:tcMar>
              <w:left w:w="108" w:type="dxa"/>
              <w:right w:w="108" w:type="dxa"/>
            </w:tcMar>
          </w:tcPr>
          <w:p w:rsidR="003B7A38" w:rsidRPr="00D10A4E" w:rsidRDefault="003B7A38">
            <w:r>
              <w:rPr>
                <w:rFonts w:ascii="Times New Roman" w:hAnsi="Times New Roman"/>
                <w:sz w:val="28"/>
              </w:rPr>
              <w:t>10</w:t>
            </w:r>
          </w:p>
        </w:tc>
        <w:tc>
          <w:tcPr>
            <w:tcW w:w="1932" w:type="dxa"/>
            <w:tcBorders>
              <w:top w:val="single" w:sz="4" w:space="0" w:color="836967"/>
              <w:left w:val="single" w:sz="4" w:space="0" w:color="000000"/>
              <w:bottom w:val="single" w:sz="4" w:space="0" w:color="000000"/>
              <w:right w:val="single" w:sz="4" w:space="0" w:color="000000"/>
            </w:tcBorders>
            <w:tcMar>
              <w:left w:w="108" w:type="dxa"/>
              <w:right w:w="108" w:type="dxa"/>
            </w:tcMar>
          </w:tcPr>
          <w:p w:rsidR="003B7A38" w:rsidRPr="00D10A4E" w:rsidRDefault="003B7A38">
            <w:r>
              <w:rPr>
                <w:rFonts w:ascii="Times New Roman" w:hAnsi="Times New Roman"/>
                <w:sz w:val="28"/>
              </w:rPr>
              <w:t>Соблюдение т/б, подготовка к опытнической конференции.</w:t>
            </w:r>
          </w:p>
        </w:tc>
      </w:tr>
      <w:tr w:rsidR="003B7A38" w:rsidRPr="00D10A4E">
        <w:tblPrEx>
          <w:tblCellMar>
            <w:top w:w="0" w:type="dxa"/>
            <w:bottom w:w="0" w:type="dxa"/>
          </w:tblCellMar>
        </w:tblPrEx>
        <w:trPr>
          <w:gridBefore w:val="1"/>
          <w:wBefore w:w="10" w:type="dxa"/>
          <w:trHeight w:val="1"/>
        </w:trPr>
        <w:tc>
          <w:tcPr>
            <w:tcW w:w="300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3B7A38" w:rsidRPr="00D10A4E" w:rsidRDefault="003B7A38">
            <w:r>
              <w:rPr>
                <w:rFonts w:ascii="Times New Roman" w:hAnsi="Times New Roman"/>
                <w:sz w:val="28"/>
              </w:rPr>
              <w:t xml:space="preserve">Итого </w:t>
            </w:r>
          </w:p>
        </w:tc>
        <w:tc>
          <w:tcPr>
            <w:tcW w:w="138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3B7A38" w:rsidRPr="00D10A4E" w:rsidRDefault="003B7A38">
            <w:r>
              <w:rPr>
                <w:rFonts w:ascii="Times New Roman" w:hAnsi="Times New Roman"/>
                <w:sz w:val="28"/>
              </w:rPr>
              <w:t>70</w:t>
            </w:r>
          </w:p>
        </w:tc>
        <w:tc>
          <w:tcPr>
            <w:tcW w:w="1657"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3B7A38" w:rsidRPr="00D10A4E" w:rsidRDefault="003B7A38">
            <w:r>
              <w:rPr>
                <w:rFonts w:ascii="Times New Roman" w:hAnsi="Times New Roman"/>
                <w:sz w:val="28"/>
              </w:rPr>
              <w:t>19</w:t>
            </w:r>
          </w:p>
        </w:tc>
        <w:tc>
          <w:tcPr>
            <w:tcW w:w="159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3B7A38" w:rsidRPr="00D10A4E" w:rsidRDefault="003B7A38">
            <w:r>
              <w:rPr>
                <w:rFonts w:ascii="Times New Roman" w:hAnsi="Times New Roman"/>
                <w:sz w:val="28"/>
              </w:rPr>
              <w:t>51</w:t>
            </w:r>
          </w:p>
        </w:tc>
        <w:tc>
          <w:tcPr>
            <w:tcW w:w="193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3B7A38" w:rsidRDefault="003B7A38">
            <w:pPr>
              <w:rPr>
                <w:rFonts w:cs="Calibri"/>
              </w:rPr>
            </w:pPr>
          </w:p>
        </w:tc>
      </w:tr>
    </w:tbl>
    <w:p w:rsidR="003B7A38" w:rsidRDefault="003B7A38">
      <w:pPr>
        <w:spacing w:after="200" w:line="276" w:lineRule="auto"/>
        <w:rPr>
          <w:rFonts w:ascii="Times New Roman" w:hAnsi="Times New Roman"/>
          <w:sz w:val="28"/>
        </w:rPr>
      </w:pPr>
    </w:p>
    <w:p w:rsidR="003B7A38" w:rsidRDefault="003B7A38">
      <w:pPr>
        <w:numPr>
          <w:ilvl w:val="0"/>
          <w:numId w:val="14"/>
        </w:numPr>
        <w:ind w:left="502" w:hanging="360"/>
        <w:rPr>
          <w:rFonts w:ascii="Times New Roman" w:hAnsi="Times New Roman"/>
          <w:color w:val="000000"/>
          <w:sz w:val="28"/>
        </w:rPr>
      </w:pPr>
      <w:r>
        <w:rPr>
          <w:rFonts w:ascii="Times New Roman" w:hAnsi="Times New Roman"/>
          <w:color w:val="000000"/>
          <w:sz w:val="28"/>
        </w:rPr>
        <w:t>Из  раздела «Черчение и графика» (интегрируются с разделом «Конструирование и моделирование») 2ч  переносятся в раздел «Конструирование и моделирование»</w:t>
      </w:r>
    </w:p>
    <w:p w:rsidR="003B7A38" w:rsidRDefault="003B7A38">
      <w:pPr>
        <w:numPr>
          <w:ilvl w:val="0"/>
          <w:numId w:val="14"/>
        </w:numPr>
        <w:ind w:left="502" w:hanging="360"/>
        <w:rPr>
          <w:rFonts w:ascii="Times New Roman" w:hAnsi="Times New Roman"/>
          <w:color w:val="000000"/>
          <w:sz w:val="28"/>
        </w:rPr>
      </w:pPr>
      <w:r>
        <w:rPr>
          <w:rFonts w:ascii="Times New Roman" w:hAnsi="Times New Roman"/>
          <w:color w:val="000000"/>
          <w:sz w:val="28"/>
        </w:rPr>
        <w:t>Из  раздела «ДПИ»  2ч  переносятся в раздел «Бытовая швейная машина»</w:t>
      </w:r>
    </w:p>
    <w:p w:rsidR="003B7A38" w:rsidRDefault="003B7A38">
      <w:pPr>
        <w:numPr>
          <w:ilvl w:val="0"/>
          <w:numId w:val="14"/>
        </w:numPr>
        <w:ind w:left="502" w:hanging="360"/>
        <w:rPr>
          <w:rFonts w:ascii="Times New Roman" w:hAnsi="Times New Roman"/>
          <w:color w:val="000000"/>
          <w:sz w:val="20"/>
        </w:rPr>
      </w:pPr>
      <w:r>
        <w:rPr>
          <w:rFonts w:ascii="Times New Roman" w:hAnsi="Times New Roman"/>
          <w:color w:val="000000"/>
          <w:sz w:val="28"/>
        </w:rPr>
        <w:t>Из  раздела « «Технология ведения дома»  2ч  переносятся в раздел «Технология швейных работ» (</w:t>
      </w:r>
      <w:r>
        <w:rPr>
          <w:rFonts w:ascii="Times New Roman" w:hAnsi="Times New Roman"/>
          <w:sz w:val="28"/>
        </w:rPr>
        <w:t>выделенных часов не хватает на полную обработку изделия в силу возраста (5кл), либо в силу сложности  изделия).</w:t>
      </w:r>
      <w:r>
        <w:rPr>
          <w:rFonts w:ascii="Times New Roman" w:hAnsi="Times New Roman"/>
          <w:color w:val="000000"/>
          <w:sz w:val="28"/>
        </w:rPr>
        <w:t xml:space="preserve">   Остальные темы изучаются   согласно  программы.</w:t>
      </w:r>
    </w:p>
    <w:p w:rsidR="003B7A38" w:rsidRDefault="003B7A38">
      <w:pPr>
        <w:spacing w:after="200" w:line="276" w:lineRule="auto"/>
        <w:rPr>
          <w:rFonts w:ascii="Times New Roman" w:hAnsi="Times New Roman"/>
          <w:b/>
          <w:sz w:val="32"/>
        </w:rPr>
      </w:pPr>
      <w:r>
        <w:rPr>
          <w:rFonts w:ascii="Times New Roman" w:hAnsi="Times New Roman"/>
          <w:b/>
          <w:sz w:val="28"/>
        </w:rPr>
        <w:t xml:space="preserve">                                  </w:t>
      </w:r>
      <w:r>
        <w:rPr>
          <w:rFonts w:ascii="Times New Roman" w:hAnsi="Times New Roman"/>
          <w:b/>
          <w:sz w:val="32"/>
        </w:rPr>
        <w:t>Технология  ведения дома</w:t>
      </w:r>
    </w:p>
    <w:p w:rsidR="003B7A38" w:rsidRDefault="003B7A38">
      <w:pPr>
        <w:spacing w:after="200" w:line="276" w:lineRule="auto"/>
        <w:rPr>
          <w:rFonts w:ascii="Times New Roman" w:hAnsi="Times New Roman"/>
          <w:sz w:val="28"/>
        </w:rPr>
      </w:pPr>
      <w:r>
        <w:rPr>
          <w:rFonts w:ascii="Times New Roman" w:hAnsi="Times New Roman"/>
          <w:b/>
          <w:sz w:val="28"/>
        </w:rPr>
        <w:t xml:space="preserve">Развитие технологической информации </w:t>
      </w:r>
    </w:p>
    <w:p w:rsidR="003B7A38" w:rsidRDefault="003B7A38">
      <w:pPr>
        <w:spacing w:after="200" w:line="276" w:lineRule="auto"/>
        <w:jc w:val="both"/>
        <w:rPr>
          <w:rFonts w:ascii="Times New Roman" w:hAnsi="Times New Roman"/>
          <w:sz w:val="28"/>
        </w:rPr>
      </w:pPr>
      <w:r>
        <w:rPr>
          <w:rFonts w:ascii="Times New Roman" w:hAnsi="Times New Roman"/>
          <w:sz w:val="28"/>
        </w:rPr>
        <w:t xml:space="preserve"> </w:t>
      </w:r>
      <w:r>
        <w:rPr>
          <w:rFonts w:ascii="Times New Roman" w:hAnsi="Times New Roman"/>
          <w:b/>
          <w:sz w:val="28"/>
        </w:rPr>
        <w:t xml:space="preserve">Кулинария.  </w:t>
      </w:r>
      <w:r>
        <w:rPr>
          <w:rFonts w:ascii="Times New Roman" w:hAnsi="Times New Roman"/>
          <w:sz w:val="28"/>
        </w:rPr>
        <w:t>Развитие представлений направленно на здоровье сбережение школьников. Общие сведения безопасности приёмов труда , санитарных правил  и личной  гигиены при обработке продуктов. Понятие пища, процесс пищеварения, микроорганизмы, калорийность пищевых продуктов. Составление рациона здорового питания с применением  компьютерных программ. Значение  яиц, фруктов, овощей, бутербродов, горячих напитков в питании человека. Способы первичной, тепловой обработки овощей, нарезки, приготовления  оформления блюд. Требования к качеству готовых изделий. Сервировка стола. Правила поведения за столом, инструменты и  приспособления.</w:t>
      </w:r>
    </w:p>
    <w:p w:rsidR="003B7A38" w:rsidRDefault="003B7A38">
      <w:pPr>
        <w:spacing w:after="200" w:line="276" w:lineRule="auto"/>
        <w:rPr>
          <w:rFonts w:ascii="Times New Roman" w:hAnsi="Times New Roman"/>
          <w:b/>
          <w:sz w:val="28"/>
        </w:rPr>
      </w:pPr>
      <w:r>
        <w:rPr>
          <w:rFonts w:ascii="Times New Roman" w:hAnsi="Times New Roman"/>
          <w:b/>
          <w:sz w:val="28"/>
        </w:rPr>
        <w:t>Создание изделий из текстильных материалов.</w:t>
      </w:r>
    </w:p>
    <w:p w:rsidR="003B7A38" w:rsidRDefault="003B7A38">
      <w:pPr>
        <w:spacing w:after="200" w:line="276" w:lineRule="auto"/>
        <w:rPr>
          <w:rFonts w:ascii="Times New Roman" w:hAnsi="Times New Roman"/>
          <w:b/>
          <w:sz w:val="28"/>
        </w:rPr>
      </w:pPr>
      <w:r>
        <w:rPr>
          <w:rFonts w:ascii="Times New Roman" w:hAnsi="Times New Roman"/>
          <w:b/>
          <w:sz w:val="28"/>
        </w:rPr>
        <w:t>Свойства текстильных материалов.</w:t>
      </w:r>
    </w:p>
    <w:p w:rsidR="003B7A38" w:rsidRDefault="003B7A38">
      <w:pPr>
        <w:spacing w:after="200" w:line="276" w:lineRule="auto"/>
        <w:jc w:val="both"/>
        <w:rPr>
          <w:rFonts w:ascii="Times New Roman" w:hAnsi="Times New Roman"/>
          <w:sz w:val="28"/>
        </w:rPr>
      </w:pPr>
      <w:r>
        <w:rPr>
          <w:rFonts w:ascii="Times New Roman" w:hAnsi="Times New Roman"/>
          <w:sz w:val="28"/>
        </w:rPr>
        <w:t>Классификация волокон. Способы получения и свойства натуральных  волокон. Основная и ниточная нити в ткани. Лицевая и изнаночная стороны ткани. Виды переплетений нитей в тканях. Механические, физиологические, технологические, эксплуатационные свойства тканей, шнурков и нетканых материалов. Сравнительные характеристики тканей из натуральных и химических волокон в тканях.</w:t>
      </w:r>
    </w:p>
    <w:p w:rsidR="003B7A38" w:rsidRDefault="003B7A38">
      <w:pPr>
        <w:spacing w:after="200" w:line="276" w:lineRule="auto"/>
        <w:rPr>
          <w:rFonts w:ascii="Times New Roman" w:hAnsi="Times New Roman"/>
          <w:b/>
          <w:sz w:val="28"/>
        </w:rPr>
      </w:pPr>
      <w:r>
        <w:rPr>
          <w:rFonts w:ascii="Times New Roman" w:hAnsi="Times New Roman"/>
          <w:b/>
          <w:sz w:val="28"/>
        </w:rPr>
        <w:t>Элементы машиноведения.</w:t>
      </w:r>
    </w:p>
    <w:p w:rsidR="003B7A38" w:rsidRDefault="003B7A38">
      <w:pPr>
        <w:spacing w:after="200" w:line="276" w:lineRule="auto"/>
        <w:jc w:val="both"/>
        <w:rPr>
          <w:rFonts w:ascii="Times New Roman" w:hAnsi="Times New Roman"/>
          <w:sz w:val="28"/>
        </w:rPr>
      </w:pPr>
      <w:r>
        <w:rPr>
          <w:rFonts w:ascii="Times New Roman" w:hAnsi="Times New Roman"/>
          <w:sz w:val="28"/>
        </w:rPr>
        <w:t>Классификация машин швейного производства по назначению. Бытовая машина,  назначение основных узлов. Виды приводов. Организация рабочего места при выполнении  швейных работ. Формирование первоначальных навыков работы на швейной машине. Правила подготовки швейной машины к работе. Заправка верхней и нижней нитей.</w:t>
      </w:r>
    </w:p>
    <w:p w:rsidR="003B7A38" w:rsidRDefault="003B7A38">
      <w:pPr>
        <w:spacing w:after="200" w:line="276" w:lineRule="auto"/>
        <w:rPr>
          <w:rFonts w:ascii="Times New Roman" w:hAnsi="Times New Roman"/>
          <w:b/>
          <w:sz w:val="28"/>
        </w:rPr>
      </w:pPr>
      <w:r>
        <w:rPr>
          <w:rFonts w:ascii="Times New Roman" w:hAnsi="Times New Roman"/>
          <w:b/>
          <w:sz w:val="28"/>
        </w:rPr>
        <w:t>Конструирование швейных изделий.</w:t>
      </w:r>
    </w:p>
    <w:p w:rsidR="003B7A38" w:rsidRDefault="003B7A38">
      <w:pPr>
        <w:spacing w:after="200" w:line="276" w:lineRule="auto"/>
        <w:jc w:val="both"/>
        <w:rPr>
          <w:rFonts w:ascii="Times New Roman" w:hAnsi="Times New Roman"/>
          <w:sz w:val="28"/>
        </w:rPr>
      </w:pPr>
      <w:r>
        <w:rPr>
          <w:rFonts w:ascii="Times New Roman" w:hAnsi="Times New Roman"/>
          <w:sz w:val="28"/>
        </w:rPr>
        <w:t>Понятие одежда, её классификация. Краткие сведения из истории одежды. Роль конструирования в выполнении основных требований к одежде. Краткая характеристика расчётно-графической системы конструирования. Основные точки и линии измерения фигуры человека. Последовательность построения чертежа в М 1:4, по своим размерным признакам на основе фартука.</w:t>
      </w:r>
    </w:p>
    <w:p w:rsidR="003B7A38" w:rsidRDefault="003B7A38">
      <w:pPr>
        <w:spacing w:after="200" w:line="276" w:lineRule="auto"/>
        <w:rPr>
          <w:rFonts w:ascii="Times New Roman" w:hAnsi="Times New Roman"/>
          <w:b/>
          <w:sz w:val="28"/>
        </w:rPr>
      </w:pPr>
      <w:r>
        <w:rPr>
          <w:rFonts w:ascii="Times New Roman" w:hAnsi="Times New Roman"/>
          <w:b/>
          <w:sz w:val="28"/>
        </w:rPr>
        <w:t>Моделирование швейных изделий.</w:t>
      </w:r>
    </w:p>
    <w:p w:rsidR="003B7A38" w:rsidRDefault="003B7A38">
      <w:pPr>
        <w:spacing w:after="200" w:line="276" w:lineRule="auto"/>
        <w:jc w:val="both"/>
        <w:rPr>
          <w:rFonts w:ascii="Times New Roman" w:hAnsi="Times New Roman"/>
          <w:sz w:val="28"/>
        </w:rPr>
      </w:pPr>
      <w:r>
        <w:rPr>
          <w:rFonts w:ascii="Times New Roman" w:hAnsi="Times New Roman"/>
          <w:sz w:val="28"/>
        </w:rPr>
        <w:t>Понятие о композиции в одежде (цвет, материал, силуэт, пропорции, ритм). Способы моделирования швейных изделий. Выбор ткани, Художественное оформление и отделка изделия. Определение количества ткани. Поиск в интернете современных моделей швейных  изделий, построение выкроек, коррекция изделия. Выбор моделей из журналов мод.</w:t>
      </w:r>
    </w:p>
    <w:p w:rsidR="003B7A38" w:rsidRDefault="003B7A38">
      <w:pPr>
        <w:spacing w:after="200" w:line="276" w:lineRule="auto"/>
        <w:rPr>
          <w:rFonts w:ascii="Times New Roman" w:hAnsi="Times New Roman"/>
          <w:b/>
          <w:sz w:val="28"/>
        </w:rPr>
      </w:pPr>
      <w:r>
        <w:rPr>
          <w:rFonts w:ascii="Times New Roman" w:hAnsi="Times New Roman"/>
          <w:b/>
          <w:sz w:val="28"/>
        </w:rPr>
        <w:t>Технология изготовления швейных изделий.</w:t>
      </w:r>
    </w:p>
    <w:p w:rsidR="003B7A38" w:rsidRDefault="003B7A38">
      <w:pPr>
        <w:spacing w:after="200" w:line="276" w:lineRule="auto"/>
        <w:jc w:val="both"/>
        <w:rPr>
          <w:rFonts w:ascii="Times New Roman" w:hAnsi="Times New Roman"/>
          <w:sz w:val="28"/>
        </w:rPr>
      </w:pPr>
      <w:r>
        <w:rPr>
          <w:rFonts w:ascii="Times New Roman" w:hAnsi="Times New Roman"/>
          <w:sz w:val="28"/>
        </w:rPr>
        <w:t>Ручные стежки и строчки. Технология выполнения машинных швов, их условные графические обозначения. Подготовка ткани к раскрою. Правила выполнения следующих технологических операций: обработка коя, карманов, пояса. Сборка изделия. Проведения примерки, выявление и выполнение дефектов. Стачивание машинными швами и окончательная отделка изделия. Контроль качества готового изделия.</w:t>
      </w:r>
    </w:p>
    <w:p w:rsidR="003B7A38" w:rsidRDefault="003B7A38">
      <w:pPr>
        <w:spacing w:after="200" w:line="276" w:lineRule="auto"/>
        <w:rPr>
          <w:rFonts w:ascii="Times New Roman" w:hAnsi="Times New Roman"/>
          <w:b/>
          <w:sz w:val="28"/>
        </w:rPr>
      </w:pPr>
      <w:r>
        <w:rPr>
          <w:rFonts w:ascii="Times New Roman" w:hAnsi="Times New Roman"/>
          <w:b/>
          <w:sz w:val="28"/>
        </w:rPr>
        <w:t>Художественные ремёсла.</w:t>
      </w:r>
    </w:p>
    <w:p w:rsidR="003B7A38" w:rsidRDefault="003B7A38">
      <w:pPr>
        <w:spacing w:after="200" w:line="276" w:lineRule="auto"/>
        <w:rPr>
          <w:rFonts w:ascii="Times New Roman" w:hAnsi="Times New Roman"/>
          <w:b/>
          <w:sz w:val="28"/>
        </w:rPr>
      </w:pPr>
      <w:r>
        <w:rPr>
          <w:rFonts w:ascii="Times New Roman" w:hAnsi="Times New Roman"/>
          <w:b/>
          <w:sz w:val="28"/>
        </w:rPr>
        <w:t>Декоративно- прикладное искусство.</w:t>
      </w:r>
    </w:p>
    <w:p w:rsidR="003B7A38" w:rsidRDefault="003B7A38">
      <w:pPr>
        <w:spacing w:after="200" w:line="276" w:lineRule="auto"/>
        <w:jc w:val="both"/>
        <w:rPr>
          <w:rFonts w:ascii="Times New Roman" w:hAnsi="Times New Roman"/>
          <w:sz w:val="28"/>
        </w:rPr>
      </w:pPr>
      <w:r>
        <w:rPr>
          <w:rFonts w:ascii="Times New Roman" w:hAnsi="Times New Roman"/>
          <w:sz w:val="28"/>
        </w:rPr>
        <w:t>Знакомство с различными видами ДПИ нашей местности. Традиционные виды рукоделия: вышивка. Знакомство с умельцами своего села. Инструменты, приспособления. Традиции, обряды. Семейные праздники, традиции. Отделка изделий.</w:t>
      </w:r>
    </w:p>
    <w:p w:rsidR="003B7A38" w:rsidRDefault="003B7A38">
      <w:pPr>
        <w:spacing w:after="200" w:line="276" w:lineRule="auto"/>
        <w:rPr>
          <w:rFonts w:ascii="Times New Roman" w:hAnsi="Times New Roman"/>
          <w:b/>
          <w:sz w:val="28"/>
        </w:rPr>
      </w:pPr>
      <w:r>
        <w:rPr>
          <w:rFonts w:ascii="Times New Roman" w:hAnsi="Times New Roman"/>
          <w:b/>
          <w:sz w:val="28"/>
        </w:rPr>
        <w:t xml:space="preserve">Лоскутное шитьё. </w:t>
      </w:r>
    </w:p>
    <w:p w:rsidR="003B7A38" w:rsidRDefault="003B7A38">
      <w:pPr>
        <w:spacing w:after="200" w:line="276" w:lineRule="auto"/>
        <w:jc w:val="both"/>
        <w:rPr>
          <w:rFonts w:ascii="Times New Roman" w:hAnsi="Times New Roman"/>
          <w:sz w:val="28"/>
        </w:rPr>
      </w:pPr>
      <w:r>
        <w:rPr>
          <w:rFonts w:ascii="Times New Roman" w:hAnsi="Times New Roman"/>
          <w:sz w:val="28"/>
        </w:rPr>
        <w:t>Краткие сведения из истории  создания из лоскута. Материалы для лоскутной пластики. Подготовка  материала к работе .Технология соединения  между собой материалов.</w:t>
      </w:r>
    </w:p>
    <w:p w:rsidR="003B7A38" w:rsidRDefault="003B7A38">
      <w:pPr>
        <w:spacing w:after="200" w:line="276" w:lineRule="auto"/>
        <w:rPr>
          <w:rFonts w:ascii="Times New Roman" w:hAnsi="Times New Roman"/>
          <w:b/>
          <w:sz w:val="28"/>
        </w:rPr>
      </w:pPr>
      <w:r>
        <w:rPr>
          <w:rFonts w:ascii="Times New Roman" w:hAnsi="Times New Roman"/>
          <w:b/>
          <w:sz w:val="28"/>
        </w:rPr>
        <w:t>Оформление интерьера.</w:t>
      </w:r>
    </w:p>
    <w:p w:rsidR="003B7A38" w:rsidRDefault="003B7A38">
      <w:pPr>
        <w:spacing w:after="200" w:line="276" w:lineRule="auto"/>
        <w:rPr>
          <w:rFonts w:ascii="Times New Roman" w:hAnsi="Times New Roman"/>
          <w:b/>
          <w:sz w:val="28"/>
        </w:rPr>
      </w:pPr>
      <w:r>
        <w:rPr>
          <w:rFonts w:ascii="Times New Roman" w:hAnsi="Times New Roman"/>
          <w:b/>
          <w:sz w:val="28"/>
        </w:rPr>
        <w:t>Интерьер кухни, столовой.</w:t>
      </w:r>
    </w:p>
    <w:p w:rsidR="003B7A38" w:rsidRDefault="003B7A38">
      <w:pPr>
        <w:spacing w:after="200" w:line="276" w:lineRule="auto"/>
        <w:jc w:val="both"/>
        <w:rPr>
          <w:rFonts w:ascii="Times New Roman" w:hAnsi="Times New Roman"/>
          <w:sz w:val="28"/>
        </w:rPr>
      </w:pPr>
      <w:r>
        <w:rPr>
          <w:rFonts w:ascii="Times New Roman" w:hAnsi="Times New Roman"/>
          <w:sz w:val="28"/>
        </w:rPr>
        <w:t>Общие сведения из истории архитектуры и интерьера, связь с природой. Создание интерьера с учётом запроса и потребности семьи.</w:t>
      </w:r>
    </w:p>
    <w:p w:rsidR="003B7A38" w:rsidRDefault="003B7A38">
      <w:pPr>
        <w:spacing w:after="200" w:line="276" w:lineRule="auto"/>
        <w:jc w:val="both"/>
        <w:rPr>
          <w:rFonts w:ascii="Times New Roman" w:hAnsi="Times New Roman"/>
          <w:sz w:val="28"/>
        </w:rPr>
      </w:pPr>
      <w:r>
        <w:rPr>
          <w:rFonts w:ascii="Times New Roman" w:hAnsi="Times New Roman"/>
          <w:sz w:val="28"/>
        </w:rPr>
        <w:t>Разделение кухни на зоны. Оборудование и его размещение в интерьере. Декоративное оформление кухни собственного изготовления.</w:t>
      </w:r>
    </w:p>
    <w:p w:rsidR="003B7A38" w:rsidRDefault="003B7A38">
      <w:pPr>
        <w:spacing w:after="200" w:line="276" w:lineRule="auto"/>
        <w:rPr>
          <w:rFonts w:ascii="Times New Roman" w:hAnsi="Times New Roman"/>
          <w:b/>
          <w:sz w:val="28"/>
        </w:rPr>
      </w:pPr>
      <w:r>
        <w:rPr>
          <w:rFonts w:ascii="Times New Roman" w:hAnsi="Times New Roman"/>
          <w:b/>
          <w:sz w:val="28"/>
        </w:rPr>
        <w:t>Технология творческой и опытнической деятельности.</w:t>
      </w:r>
    </w:p>
    <w:p w:rsidR="003B7A38" w:rsidRDefault="003B7A38">
      <w:pPr>
        <w:spacing w:after="200" w:line="276" w:lineRule="auto"/>
        <w:rPr>
          <w:rFonts w:ascii="Times New Roman" w:hAnsi="Times New Roman"/>
          <w:sz w:val="28"/>
        </w:rPr>
      </w:pPr>
      <w:r>
        <w:rPr>
          <w:rFonts w:ascii="Times New Roman" w:hAnsi="Times New Roman"/>
          <w:sz w:val="28"/>
        </w:rPr>
        <w:t>Оформление документации. Определение и формулировка проблемы. Поиск информации для решения проблемы. .Обоснование выбора .</w:t>
      </w:r>
    </w:p>
    <w:p w:rsidR="003B7A38" w:rsidRDefault="003B7A38">
      <w:pPr>
        <w:spacing w:after="200" w:line="276" w:lineRule="auto"/>
        <w:rPr>
          <w:rFonts w:ascii="Times New Roman" w:hAnsi="Times New Roman"/>
          <w:b/>
          <w:sz w:val="28"/>
        </w:rPr>
      </w:pPr>
      <w:r>
        <w:rPr>
          <w:rFonts w:ascii="Times New Roman" w:hAnsi="Times New Roman"/>
          <w:b/>
          <w:sz w:val="28"/>
        </w:rPr>
        <w:t>Технология растениеводства. Технология выращивания овощных и цветочно-декоративных культур.</w:t>
      </w:r>
    </w:p>
    <w:p w:rsidR="003B7A38" w:rsidRDefault="003B7A38">
      <w:pPr>
        <w:spacing w:after="200" w:line="276" w:lineRule="auto"/>
        <w:jc w:val="both"/>
        <w:rPr>
          <w:rFonts w:ascii="Times New Roman" w:hAnsi="Times New Roman"/>
          <w:sz w:val="28"/>
        </w:rPr>
      </w:pPr>
      <w:r>
        <w:rPr>
          <w:rFonts w:ascii="Times New Roman" w:hAnsi="Times New Roman"/>
          <w:sz w:val="28"/>
        </w:rPr>
        <w:t>Растениеводство и его структура. Понятие почва, урожай. Учёт урожая. Правила посадки и посева семян. Основные приёмы ухода за растениями. Использование агротехнических приёмов возделывание почвы.</w:t>
      </w:r>
    </w:p>
    <w:p w:rsidR="003B7A38" w:rsidRDefault="003B7A38">
      <w:pPr>
        <w:spacing w:after="200" w:line="276" w:lineRule="auto"/>
        <w:rPr>
          <w:rFonts w:ascii="Times New Roman" w:hAnsi="Times New Roman"/>
          <w:b/>
          <w:sz w:val="28"/>
        </w:rPr>
      </w:pPr>
      <w:r>
        <w:rPr>
          <w:rFonts w:ascii="Times New Roman" w:hAnsi="Times New Roman"/>
          <w:b/>
          <w:sz w:val="28"/>
        </w:rPr>
        <w:t>Практические работы.</w:t>
      </w:r>
    </w:p>
    <w:p w:rsidR="003B7A38" w:rsidRDefault="003B7A38">
      <w:pPr>
        <w:spacing w:after="200" w:line="276" w:lineRule="auto"/>
        <w:jc w:val="both"/>
        <w:rPr>
          <w:rFonts w:ascii="Times New Roman" w:hAnsi="Times New Roman"/>
          <w:sz w:val="28"/>
        </w:rPr>
      </w:pPr>
      <w:r>
        <w:rPr>
          <w:rFonts w:ascii="Times New Roman" w:hAnsi="Times New Roman"/>
          <w:sz w:val="28"/>
        </w:rPr>
        <w:t>1.Определения набора безопасных для здоровья моющих средств,  для посуды.</w:t>
      </w:r>
    </w:p>
    <w:p w:rsidR="003B7A38" w:rsidRDefault="003B7A38">
      <w:pPr>
        <w:spacing w:after="200" w:line="276" w:lineRule="auto"/>
        <w:jc w:val="both"/>
        <w:rPr>
          <w:rFonts w:ascii="Times New Roman" w:hAnsi="Times New Roman"/>
          <w:sz w:val="28"/>
        </w:rPr>
      </w:pPr>
      <w:r>
        <w:rPr>
          <w:rFonts w:ascii="Times New Roman" w:hAnsi="Times New Roman"/>
          <w:sz w:val="28"/>
        </w:rPr>
        <w:t>Проведение санитарно-гигиенических мероприятий в помещении кабинета технологии ( кухни). Составление меню, отвечающего здоровому образу жизни. Поиск рецептов, соответствующих рациональному питанию.</w:t>
      </w:r>
    </w:p>
    <w:p w:rsidR="003B7A38" w:rsidRDefault="003B7A38">
      <w:pPr>
        <w:spacing w:after="200" w:line="276" w:lineRule="auto"/>
        <w:jc w:val="both"/>
        <w:rPr>
          <w:rFonts w:ascii="Times New Roman" w:hAnsi="Times New Roman"/>
          <w:sz w:val="28"/>
        </w:rPr>
      </w:pPr>
      <w:r>
        <w:rPr>
          <w:rFonts w:ascii="Times New Roman" w:hAnsi="Times New Roman"/>
          <w:sz w:val="28"/>
        </w:rPr>
        <w:t>Приготовление блюд из яиц, свежих овощей, фруктов. Приготовление бутербродов, горячих напитков, блюд их варёных овощей. Фигурная нарезка овощей для художественного оформления овощей .Сервировка стола.</w:t>
      </w:r>
    </w:p>
    <w:p w:rsidR="003B7A38" w:rsidRDefault="003B7A38">
      <w:pPr>
        <w:spacing w:after="200" w:line="276" w:lineRule="auto"/>
        <w:jc w:val="both"/>
        <w:rPr>
          <w:rFonts w:ascii="Times New Roman" w:hAnsi="Times New Roman"/>
          <w:sz w:val="28"/>
        </w:rPr>
      </w:pPr>
      <w:r>
        <w:rPr>
          <w:rFonts w:ascii="Times New Roman" w:hAnsi="Times New Roman"/>
          <w:sz w:val="28"/>
        </w:rPr>
        <w:t>2.Изучение нитей основы и утка. Определение лицевой и изнаночной сторон, направления долевой нити в ткани. Распознавание растительных волокон (хлопок, лён)</w:t>
      </w:r>
    </w:p>
    <w:p w:rsidR="003B7A38" w:rsidRDefault="003B7A38">
      <w:pPr>
        <w:spacing w:after="200" w:line="276" w:lineRule="auto"/>
        <w:jc w:val="both"/>
        <w:rPr>
          <w:rFonts w:ascii="Times New Roman" w:hAnsi="Times New Roman"/>
          <w:sz w:val="28"/>
        </w:rPr>
      </w:pPr>
      <w:r>
        <w:rPr>
          <w:rFonts w:ascii="Times New Roman" w:hAnsi="Times New Roman"/>
          <w:sz w:val="28"/>
        </w:rPr>
        <w:t>3.Намотка  нитки на шпульку. Заправка верхней и нижней нитей. Выполнение машинных строчек, её закрепление.</w:t>
      </w:r>
    </w:p>
    <w:p w:rsidR="003B7A38" w:rsidRDefault="003B7A38">
      <w:pPr>
        <w:spacing w:after="200" w:line="276" w:lineRule="auto"/>
        <w:jc w:val="both"/>
        <w:rPr>
          <w:rFonts w:ascii="Times New Roman" w:hAnsi="Times New Roman"/>
          <w:sz w:val="28"/>
        </w:rPr>
      </w:pPr>
      <w:r>
        <w:rPr>
          <w:rFonts w:ascii="Times New Roman" w:hAnsi="Times New Roman"/>
          <w:sz w:val="28"/>
        </w:rPr>
        <w:t>4. Выполнение эскизов  национальных костюмов. Снятие размерных признаков и их запись. Построение чертежа в М 1:4, натуральную величину.</w:t>
      </w:r>
    </w:p>
    <w:p w:rsidR="003B7A38" w:rsidRDefault="003B7A38">
      <w:pPr>
        <w:spacing w:after="200" w:line="276" w:lineRule="auto"/>
        <w:jc w:val="both"/>
        <w:rPr>
          <w:rFonts w:ascii="Times New Roman" w:hAnsi="Times New Roman"/>
          <w:sz w:val="28"/>
        </w:rPr>
      </w:pPr>
      <w:r>
        <w:rPr>
          <w:rFonts w:ascii="Times New Roman" w:hAnsi="Times New Roman"/>
          <w:sz w:val="28"/>
        </w:rPr>
        <w:t>5.Моделирование изделия. Расчёт количества ткани на изделие. Копирование выкройки из журнала мод, проверка и коррекция выкройки с учётом своих мерок и особенностей фигуры. Подготовка выкройки к раскрою</w:t>
      </w:r>
    </w:p>
    <w:p w:rsidR="003B7A38" w:rsidRDefault="003B7A38">
      <w:pPr>
        <w:spacing w:after="200" w:line="276" w:lineRule="auto"/>
        <w:jc w:val="both"/>
        <w:rPr>
          <w:rFonts w:ascii="Times New Roman" w:hAnsi="Times New Roman"/>
          <w:sz w:val="28"/>
        </w:rPr>
      </w:pPr>
      <w:r>
        <w:rPr>
          <w:rFonts w:ascii="Times New Roman" w:hAnsi="Times New Roman"/>
          <w:sz w:val="28"/>
        </w:rPr>
        <w:t>6.Выполнение образцов ручных стежков, строчек и швов. Подшивание низа изделия  потайными подшивочными  стежками. Выполнение раскладки выкроек на различных тканях. Прокладывание контрольных и контурных линий и точек на деталях кроя. Обработка деталей кроя. Скалывание и смётывание деталей кроя. Проведение примерки, исправление дефектов. В.Т.О. изделия. Определения качества готового изделия.</w:t>
      </w:r>
    </w:p>
    <w:p w:rsidR="003B7A38" w:rsidRDefault="003B7A38">
      <w:pPr>
        <w:spacing w:after="200" w:line="276" w:lineRule="auto"/>
        <w:jc w:val="both"/>
        <w:rPr>
          <w:rFonts w:ascii="Times New Roman" w:hAnsi="Times New Roman"/>
          <w:sz w:val="28"/>
        </w:rPr>
      </w:pPr>
      <w:r>
        <w:rPr>
          <w:rFonts w:ascii="Times New Roman" w:hAnsi="Times New Roman"/>
          <w:sz w:val="28"/>
        </w:rPr>
        <w:t>7. Экскурсия в музей. Изготовление швейного изделия в технике лоскутного шитья.</w:t>
      </w:r>
    </w:p>
    <w:p w:rsidR="003B7A38" w:rsidRDefault="003B7A38">
      <w:pPr>
        <w:spacing w:after="200" w:line="276" w:lineRule="auto"/>
        <w:jc w:val="both"/>
        <w:rPr>
          <w:rFonts w:ascii="Times New Roman" w:hAnsi="Times New Roman"/>
          <w:sz w:val="28"/>
        </w:rPr>
      </w:pPr>
      <w:r>
        <w:rPr>
          <w:rFonts w:ascii="Times New Roman" w:hAnsi="Times New Roman"/>
          <w:sz w:val="28"/>
        </w:rPr>
        <w:t>8.Выполнение эскиза планировки кухни, детской комнаты.</w:t>
      </w:r>
    </w:p>
    <w:p w:rsidR="003B7A38" w:rsidRDefault="003B7A38">
      <w:pPr>
        <w:spacing w:after="200" w:line="276" w:lineRule="auto"/>
        <w:jc w:val="both"/>
        <w:rPr>
          <w:rFonts w:ascii="Times New Roman" w:hAnsi="Times New Roman"/>
          <w:sz w:val="28"/>
        </w:rPr>
      </w:pPr>
      <w:r>
        <w:rPr>
          <w:rFonts w:ascii="Times New Roman" w:hAnsi="Times New Roman"/>
          <w:sz w:val="28"/>
        </w:rPr>
        <w:t>9.Изготовление в технике лоскутного шитья. Сбор коллекции образцов ДПИ. Оформление интерьера декоративными  растениями.</w:t>
      </w:r>
    </w:p>
    <w:p w:rsidR="003B7A38" w:rsidRDefault="003B7A38">
      <w:pPr>
        <w:spacing w:after="200" w:line="276" w:lineRule="auto"/>
        <w:jc w:val="both"/>
        <w:rPr>
          <w:rFonts w:ascii="Times New Roman" w:hAnsi="Times New Roman"/>
          <w:sz w:val="28"/>
        </w:rPr>
      </w:pPr>
      <w:r>
        <w:rPr>
          <w:rFonts w:ascii="Times New Roman" w:hAnsi="Times New Roman"/>
          <w:sz w:val="28"/>
        </w:rPr>
        <w:t>10.Рассмотрение косметических средств ( народных) маски, отвары. Выполнение обычного маникюра.  Инструменты и приспособления. Тестирование.</w:t>
      </w:r>
    </w:p>
    <w:p w:rsidR="003B7A38" w:rsidRPr="00162B6C" w:rsidRDefault="003B7A38" w:rsidP="00162B6C">
      <w:pPr>
        <w:spacing w:after="200" w:line="276" w:lineRule="auto"/>
        <w:jc w:val="both"/>
        <w:rPr>
          <w:rFonts w:ascii="Times New Roman" w:hAnsi="Times New Roman"/>
          <w:sz w:val="28"/>
        </w:rPr>
      </w:pPr>
      <w:r>
        <w:rPr>
          <w:rFonts w:ascii="Times New Roman" w:hAnsi="Times New Roman"/>
          <w:sz w:val="28"/>
        </w:rPr>
        <w:t xml:space="preserve">11.Планирование весенних и осенних работ на УОУ, выбор культур , размещение на участке. Подготовка семян к посеву. Выбор способа подготовки почвы, инструментов. Закладка опыта. </w:t>
      </w:r>
    </w:p>
    <w:p w:rsidR="003B7A38" w:rsidRDefault="003B7A38" w:rsidP="00162B6C">
      <w:pPr>
        <w:spacing w:line="276" w:lineRule="auto"/>
        <w:rPr>
          <w:rFonts w:ascii="Times New Roman" w:hAnsi="Times New Roman"/>
          <w:b/>
          <w:sz w:val="28"/>
        </w:rPr>
      </w:pPr>
      <w:r>
        <w:rPr>
          <w:rFonts w:ascii="Times New Roman" w:hAnsi="Times New Roman"/>
          <w:b/>
          <w:sz w:val="28"/>
        </w:rPr>
        <w:t>Предметные знания и умения.</w:t>
      </w:r>
    </w:p>
    <w:p w:rsidR="003B7A38" w:rsidRDefault="003B7A38">
      <w:pPr>
        <w:spacing w:line="276" w:lineRule="auto"/>
        <w:ind w:firstLine="708"/>
        <w:jc w:val="both"/>
        <w:rPr>
          <w:rFonts w:ascii="Times New Roman" w:hAnsi="Times New Roman"/>
          <w:sz w:val="28"/>
        </w:rPr>
      </w:pPr>
      <w:r>
        <w:rPr>
          <w:rFonts w:ascii="Times New Roman" w:hAnsi="Times New Roman"/>
          <w:b/>
          <w:sz w:val="28"/>
        </w:rPr>
        <w:t>Учащиеся должны знать</w:t>
      </w:r>
      <w:r>
        <w:rPr>
          <w:rFonts w:ascii="Times New Roman" w:hAnsi="Times New Roman"/>
          <w:sz w:val="28"/>
        </w:rPr>
        <w:t>: общие сведения о правильном питании, составе пищи, роли витаминов в обмене веществ. Правила гигиены, санитарии, безопасной работы с кухонным оборудованием .Требование к помещению кухни, уход за кухонной посудой, инвентарём, оборудованием. Порядок сервировке стола, правила культуры поведения за столом. Виды бутербродов. Первичная обработка яиц, использование яиц в кулинарии. Виды овощей, правила первичной и тепловой обработки овощей, использование овощей при приготовлении блюд. Напитки и их приготовление. Способы приготовления домашних запасов. Понятие об интерьере, способы размещения оборудования  кухни. Этапы получения ткани, свойства ткани в направлении нитей основы и утка, признаки определения лицевой и изнаночной стороны ткани. Терминологию швейных работ, правила безопасной работы с ручными швейными инструментами и на швейной машине, виды ручных и машинных швов, правила работы на швейной машине. Терминологию и операции влажно-тепловой обработки ткани. Требования к рабочей одежде. Правила снятия мерок. Правила построения и оформления чертежей швейных изделий. Понятия о композиции, цвете, отделке изделий. Последовательность изготовления швейных изделий на примере изготовления фартука .Последовательность выполнения творческого проекта. Виды декоративно-прикладного творчества, виды вышивки . Основные узоры лоскутной техники, способы соединения  деталей лоскута.</w:t>
      </w:r>
    </w:p>
    <w:p w:rsidR="003B7A38" w:rsidRDefault="003B7A38">
      <w:pPr>
        <w:spacing w:line="276" w:lineRule="auto"/>
        <w:ind w:firstLine="708"/>
        <w:rPr>
          <w:rFonts w:ascii="Times New Roman" w:hAnsi="Times New Roman"/>
          <w:sz w:val="28"/>
        </w:rPr>
      </w:pPr>
      <w:r>
        <w:rPr>
          <w:rFonts w:ascii="Times New Roman" w:hAnsi="Times New Roman"/>
          <w:b/>
          <w:sz w:val="28"/>
        </w:rPr>
        <w:t xml:space="preserve">Учащиеся должны уметь </w:t>
      </w:r>
      <w:r>
        <w:rPr>
          <w:rFonts w:ascii="Times New Roman" w:hAnsi="Times New Roman"/>
          <w:sz w:val="28"/>
        </w:rPr>
        <w:t>:</w:t>
      </w:r>
    </w:p>
    <w:p w:rsidR="003B7A38" w:rsidRDefault="003B7A38">
      <w:pPr>
        <w:spacing w:line="276" w:lineRule="auto"/>
        <w:ind w:firstLine="708"/>
        <w:jc w:val="both"/>
        <w:rPr>
          <w:rFonts w:ascii="Times New Roman" w:hAnsi="Times New Roman"/>
          <w:sz w:val="28"/>
        </w:rPr>
      </w:pPr>
      <w:r>
        <w:rPr>
          <w:rFonts w:ascii="Times New Roman" w:hAnsi="Times New Roman"/>
          <w:sz w:val="28"/>
        </w:rPr>
        <w:t>Работать с кухонным оборудованием, посудой,  инвентарем. Поддерживать нормальное санитарное состояние помещения кухни. Определять качество продуктов. Выполнять первичную обработку всех овощей. Готовить блюда из овощей, яиц, бутербродов ,горячие напитки. Выполнять замораживание продуктов. Определять в ткани направление нити основы и уток, определять лицевую и изнаночную сторону. Выполнять ручные швы, операции влажно-тепловой обработки ткани. Работать на  швейной машине, выполнять машинные швы. Снимать и записывать мерки, читать и строить чертёж фартука. Моделировать чертёж фартука. Раскраивать детали швейного изделия. Выполнять различные швейные операции по изготовлению салфетки, прихватки, фартука. Выполнять простейшие вышивальные швы. Составлять простые узоры лоскутной техники. Самостоятельно разрабатывать и выполнять ученический проект.  Разрабатывать интерьер кухни и оформлять его изделиями собственного изготовления.</w:t>
      </w:r>
    </w:p>
    <w:p w:rsidR="003B7A38" w:rsidRDefault="003B7A38">
      <w:pPr>
        <w:spacing w:line="276" w:lineRule="auto"/>
        <w:ind w:firstLine="708"/>
        <w:rPr>
          <w:rFonts w:ascii="Times New Roman" w:hAnsi="Times New Roman"/>
          <w:sz w:val="28"/>
        </w:rPr>
      </w:pPr>
      <w:r>
        <w:rPr>
          <w:rFonts w:ascii="Times New Roman" w:hAnsi="Times New Roman"/>
          <w:b/>
          <w:sz w:val="28"/>
        </w:rPr>
        <w:t xml:space="preserve">                  Учебные навыки и умения</w:t>
      </w:r>
      <w:r>
        <w:rPr>
          <w:rFonts w:ascii="Times New Roman" w:hAnsi="Times New Roman"/>
          <w:sz w:val="28"/>
        </w:rPr>
        <w:t>.</w:t>
      </w:r>
    </w:p>
    <w:p w:rsidR="003B7A38" w:rsidRDefault="003B7A38">
      <w:pPr>
        <w:spacing w:line="276" w:lineRule="auto"/>
        <w:ind w:firstLine="708"/>
        <w:jc w:val="both"/>
        <w:rPr>
          <w:rFonts w:ascii="Times New Roman" w:hAnsi="Times New Roman"/>
          <w:sz w:val="28"/>
        </w:rPr>
      </w:pPr>
      <w:r>
        <w:rPr>
          <w:rFonts w:ascii="Times New Roman" w:hAnsi="Times New Roman"/>
          <w:sz w:val="28"/>
        </w:rPr>
        <w:t>Учебно-управленческие умения:</w:t>
      </w:r>
    </w:p>
    <w:p w:rsidR="003B7A38" w:rsidRDefault="003B7A38">
      <w:pPr>
        <w:spacing w:line="276" w:lineRule="auto"/>
        <w:ind w:firstLine="708"/>
        <w:jc w:val="both"/>
        <w:rPr>
          <w:rFonts w:ascii="Times New Roman" w:hAnsi="Times New Roman"/>
          <w:sz w:val="28"/>
        </w:rPr>
      </w:pPr>
      <w:r>
        <w:rPr>
          <w:rFonts w:ascii="Times New Roman" w:hAnsi="Times New Roman"/>
          <w:sz w:val="28"/>
        </w:rPr>
        <w:t>- учащиеся должны понимать последовательность учебной деятельности: планирование, контроль, регулирование и анализ собственной учебной деятельности  учащимися</w:t>
      </w:r>
    </w:p>
    <w:p w:rsidR="003B7A38" w:rsidRDefault="003B7A38">
      <w:pPr>
        <w:spacing w:line="276" w:lineRule="auto"/>
        <w:ind w:firstLine="708"/>
        <w:jc w:val="both"/>
        <w:rPr>
          <w:rFonts w:ascii="Times New Roman" w:hAnsi="Times New Roman"/>
          <w:sz w:val="28"/>
        </w:rPr>
      </w:pPr>
      <w:r>
        <w:rPr>
          <w:rFonts w:ascii="Times New Roman" w:hAnsi="Times New Roman"/>
          <w:sz w:val="28"/>
        </w:rPr>
        <w:t>- самостоятельно оценивать свою и одноклассников учебную деятельность посредством сравнения с деятельностью других учеников, собственной деятельностью ранее, с установленными нормами.</w:t>
      </w:r>
    </w:p>
    <w:p w:rsidR="003B7A38" w:rsidRDefault="003B7A38">
      <w:pPr>
        <w:spacing w:line="276" w:lineRule="auto"/>
        <w:ind w:firstLine="708"/>
        <w:jc w:val="both"/>
        <w:rPr>
          <w:rFonts w:ascii="Times New Roman" w:hAnsi="Times New Roman"/>
          <w:sz w:val="28"/>
        </w:rPr>
      </w:pPr>
      <w:r>
        <w:rPr>
          <w:rFonts w:ascii="Times New Roman" w:hAnsi="Times New Roman"/>
          <w:sz w:val="28"/>
        </w:rPr>
        <w:t>Учебно-информационные умения:</w:t>
      </w:r>
    </w:p>
    <w:p w:rsidR="003B7A38" w:rsidRDefault="003B7A38">
      <w:pPr>
        <w:spacing w:line="276" w:lineRule="auto"/>
        <w:ind w:firstLine="708"/>
        <w:jc w:val="both"/>
        <w:rPr>
          <w:rFonts w:ascii="Times New Roman" w:hAnsi="Times New Roman"/>
          <w:sz w:val="28"/>
        </w:rPr>
      </w:pPr>
      <w:r>
        <w:rPr>
          <w:rFonts w:ascii="Times New Roman" w:hAnsi="Times New Roman"/>
          <w:sz w:val="28"/>
        </w:rPr>
        <w:t>- понимать устный в нормальном темпе</w:t>
      </w:r>
    </w:p>
    <w:p w:rsidR="003B7A38" w:rsidRDefault="003B7A38">
      <w:pPr>
        <w:spacing w:line="276" w:lineRule="auto"/>
        <w:ind w:firstLine="708"/>
        <w:jc w:val="both"/>
        <w:rPr>
          <w:rFonts w:ascii="Times New Roman" w:hAnsi="Times New Roman"/>
          <w:sz w:val="28"/>
        </w:rPr>
      </w:pPr>
      <w:r>
        <w:rPr>
          <w:rFonts w:ascii="Times New Roman" w:hAnsi="Times New Roman"/>
          <w:sz w:val="28"/>
        </w:rPr>
        <w:t>-понимать графические и условные изображения, таблицы, схемы, графики.</w:t>
      </w:r>
    </w:p>
    <w:p w:rsidR="003B7A38" w:rsidRDefault="003B7A38">
      <w:pPr>
        <w:spacing w:line="276" w:lineRule="auto"/>
        <w:ind w:firstLine="708"/>
        <w:jc w:val="both"/>
        <w:rPr>
          <w:rFonts w:ascii="Times New Roman" w:hAnsi="Times New Roman"/>
          <w:sz w:val="28"/>
        </w:rPr>
      </w:pPr>
      <w:r>
        <w:rPr>
          <w:rFonts w:ascii="Times New Roman" w:hAnsi="Times New Roman"/>
          <w:sz w:val="28"/>
        </w:rPr>
        <w:t xml:space="preserve"> Учебно-логические умения</w:t>
      </w:r>
    </w:p>
    <w:p w:rsidR="003B7A38" w:rsidRDefault="003B7A38" w:rsidP="00570F4C">
      <w:pPr>
        <w:spacing w:line="276" w:lineRule="auto"/>
        <w:ind w:firstLine="708"/>
        <w:jc w:val="both"/>
        <w:rPr>
          <w:rFonts w:ascii="Times New Roman" w:hAnsi="Times New Roman"/>
          <w:sz w:val="28"/>
        </w:rPr>
      </w:pPr>
      <w:r>
        <w:rPr>
          <w:rFonts w:ascii="Times New Roman" w:hAnsi="Times New Roman"/>
          <w:sz w:val="28"/>
        </w:rPr>
        <w:t>- решать задачи на основе готовых знаний, представляющие собой последовательную цепочку действий.</w:t>
      </w:r>
    </w:p>
    <w:p w:rsidR="003B7A38" w:rsidRPr="00570F4C" w:rsidRDefault="003B7A38" w:rsidP="00570F4C">
      <w:pPr>
        <w:spacing w:line="276" w:lineRule="auto"/>
        <w:ind w:firstLine="708"/>
        <w:jc w:val="center"/>
        <w:rPr>
          <w:rFonts w:ascii="Times New Roman" w:hAnsi="Times New Roman"/>
          <w:sz w:val="28"/>
        </w:rPr>
      </w:pPr>
      <w:r>
        <w:rPr>
          <w:rFonts w:ascii="Times New Roman" w:hAnsi="Times New Roman"/>
          <w:b/>
          <w:sz w:val="28"/>
        </w:rPr>
        <w:t>6 класс.</w:t>
      </w:r>
    </w:p>
    <w:p w:rsidR="003B7A38" w:rsidRDefault="003B7A38" w:rsidP="00570F4C">
      <w:pPr>
        <w:spacing w:after="200" w:line="276" w:lineRule="auto"/>
        <w:jc w:val="center"/>
        <w:rPr>
          <w:rFonts w:ascii="Times New Roman" w:hAnsi="Times New Roman"/>
          <w:b/>
          <w:sz w:val="28"/>
        </w:rPr>
      </w:pPr>
      <w:r>
        <w:rPr>
          <w:rFonts w:ascii="Times New Roman" w:hAnsi="Times New Roman"/>
          <w:b/>
          <w:sz w:val="28"/>
        </w:rPr>
        <w:t>Технология ведения дома. 20ч.</w:t>
      </w:r>
    </w:p>
    <w:p w:rsidR="003B7A38" w:rsidRDefault="003B7A38" w:rsidP="00570F4C">
      <w:pPr>
        <w:spacing w:after="200" w:line="276" w:lineRule="auto"/>
        <w:jc w:val="center"/>
        <w:rPr>
          <w:rFonts w:ascii="Times New Roman" w:hAnsi="Times New Roman"/>
          <w:b/>
          <w:sz w:val="28"/>
        </w:rPr>
      </w:pPr>
      <w:r>
        <w:rPr>
          <w:rFonts w:ascii="Times New Roman" w:hAnsi="Times New Roman"/>
          <w:b/>
          <w:sz w:val="28"/>
        </w:rPr>
        <w:t>Кулинария</w:t>
      </w:r>
    </w:p>
    <w:p w:rsidR="003B7A38" w:rsidRDefault="003B7A38">
      <w:pPr>
        <w:spacing w:after="200" w:line="276" w:lineRule="auto"/>
        <w:jc w:val="both"/>
        <w:rPr>
          <w:rFonts w:ascii="Times New Roman" w:hAnsi="Times New Roman"/>
          <w:sz w:val="28"/>
        </w:rPr>
      </w:pPr>
      <w:r>
        <w:rPr>
          <w:rFonts w:ascii="Times New Roman" w:hAnsi="Times New Roman"/>
          <w:b/>
          <w:sz w:val="28"/>
        </w:rPr>
        <w:t xml:space="preserve"> </w:t>
      </w:r>
      <w:r>
        <w:rPr>
          <w:rFonts w:ascii="Times New Roman" w:hAnsi="Times New Roman"/>
          <w:sz w:val="28"/>
        </w:rPr>
        <w:t xml:space="preserve">Развитие представлений направленно на здоровье сбережение школьников. Общие сведения безопасности приёмов труда , санитарных правил  и личной  гигиены при обработке продуктов.  Значение молока и кисломолочных продуктов в питании человека. Химический состав молока. Способы определения качества молока. Условия  и сроки хранения свежего молока. Обеззараживание молока с помощью тепловой кулинарной обработки. Технология приготовления молочных супов и каш. Посуда для варки молочных блюд. Оценка качества готовых блюд, подача к  столу. Ассортимент кисломолочных продуктов и творожных изделий.  Понятие о пищевой ценности  рыбы, мяса, блюд из круп, бобовых и макаронных изделий. Содержание  в рыбе, мясе  белков, жиров, углеводов, витаминов. Рыбные полуфабрикаты. Маркировка рыбных  консервов. Санитарные условия механической кулинарной обработки рыбы и рыбных продуктов. Способы разделки. Технология приготовления блюд. </w:t>
      </w:r>
    </w:p>
    <w:p w:rsidR="003B7A38" w:rsidRDefault="003B7A38">
      <w:pPr>
        <w:spacing w:after="200" w:line="276" w:lineRule="auto"/>
        <w:rPr>
          <w:rFonts w:ascii="Times New Roman" w:hAnsi="Times New Roman"/>
          <w:b/>
          <w:sz w:val="28"/>
        </w:rPr>
      </w:pPr>
      <w:r>
        <w:rPr>
          <w:rFonts w:ascii="Times New Roman" w:hAnsi="Times New Roman"/>
          <w:b/>
          <w:sz w:val="28"/>
        </w:rPr>
        <w:t>Создание  изделий из текстильных материалов.</w:t>
      </w:r>
    </w:p>
    <w:p w:rsidR="003B7A38" w:rsidRDefault="003B7A38">
      <w:pPr>
        <w:spacing w:after="200" w:line="276" w:lineRule="auto"/>
        <w:rPr>
          <w:rFonts w:ascii="Times New Roman" w:hAnsi="Times New Roman"/>
          <w:sz w:val="28"/>
        </w:rPr>
      </w:pPr>
      <w:r>
        <w:rPr>
          <w:rFonts w:ascii="Times New Roman" w:hAnsi="Times New Roman"/>
          <w:b/>
          <w:sz w:val="28"/>
        </w:rPr>
        <w:t>Свойства изделий из текстильных материалов.</w:t>
      </w:r>
    </w:p>
    <w:p w:rsidR="003B7A38" w:rsidRDefault="003B7A38">
      <w:pPr>
        <w:spacing w:after="200" w:line="276" w:lineRule="auto"/>
        <w:rPr>
          <w:rFonts w:ascii="Times New Roman" w:hAnsi="Times New Roman"/>
          <w:sz w:val="28"/>
        </w:rPr>
      </w:pPr>
      <w:r>
        <w:rPr>
          <w:rFonts w:ascii="Times New Roman" w:hAnsi="Times New Roman"/>
          <w:sz w:val="28"/>
        </w:rPr>
        <w:t>Сравнительные характеристики тканей из натуральных и химических волокон. Способы обнаружения химических волокон в тканях.</w:t>
      </w:r>
    </w:p>
    <w:p w:rsidR="003B7A38" w:rsidRDefault="003B7A38">
      <w:pPr>
        <w:spacing w:after="200" w:line="276" w:lineRule="auto"/>
        <w:rPr>
          <w:rFonts w:ascii="Times New Roman" w:hAnsi="Times New Roman"/>
          <w:sz w:val="28"/>
        </w:rPr>
      </w:pPr>
      <w:r>
        <w:rPr>
          <w:rFonts w:ascii="Times New Roman" w:hAnsi="Times New Roman"/>
          <w:b/>
          <w:sz w:val="28"/>
        </w:rPr>
        <w:t>Элементы машиноведения.</w:t>
      </w:r>
    </w:p>
    <w:p w:rsidR="003B7A38" w:rsidRDefault="003B7A38">
      <w:pPr>
        <w:spacing w:after="200" w:line="276" w:lineRule="auto"/>
        <w:rPr>
          <w:rFonts w:ascii="Times New Roman" w:hAnsi="Times New Roman"/>
          <w:sz w:val="28"/>
        </w:rPr>
      </w:pPr>
      <w:r>
        <w:rPr>
          <w:rFonts w:ascii="Times New Roman" w:hAnsi="Times New Roman"/>
          <w:sz w:val="28"/>
        </w:rPr>
        <w:t>Характеристики и области применения современных швейных, вышивальных машин с программным управлением. Виды приводов , устройство, преимущество и недостатки. Техническая характеристика электрической машины. Челночное устройство универсальной машины. Порядок его разборки и сборки.</w:t>
      </w:r>
    </w:p>
    <w:p w:rsidR="003B7A38" w:rsidRDefault="003B7A38">
      <w:pPr>
        <w:spacing w:after="200" w:line="276" w:lineRule="auto"/>
        <w:rPr>
          <w:rFonts w:ascii="Times New Roman" w:hAnsi="Times New Roman"/>
          <w:b/>
          <w:sz w:val="28"/>
        </w:rPr>
      </w:pPr>
      <w:r>
        <w:rPr>
          <w:rFonts w:ascii="Times New Roman" w:hAnsi="Times New Roman"/>
          <w:b/>
          <w:sz w:val="28"/>
        </w:rPr>
        <w:t>Конструирование  швейных изделий.</w:t>
      </w:r>
    </w:p>
    <w:p w:rsidR="003B7A38" w:rsidRDefault="003B7A38">
      <w:pPr>
        <w:spacing w:after="200" w:line="276" w:lineRule="auto"/>
        <w:rPr>
          <w:rFonts w:ascii="Times New Roman" w:hAnsi="Times New Roman"/>
          <w:sz w:val="28"/>
        </w:rPr>
      </w:pPr>
      <w:r>
        <w:rPr>
          <w:rFonts w:ascii="Times New Roman" w:hAnsi="Times New Roman"/>
          <w:sz w:val="28"/>
        </w:rPr>
        <w:t>Типы фигуры. Современные направления моды. Основные точки и линии измерения фигуры человека. Требования  к расчёту конструкции  изделия (юбка).</w:t>
      </w:r>
    </w:p>
    <w:p w:rsidR="003B7A38" w:rsidRDefault="003B7A38">
      <w:pPr>
        <w:spacing w:after="200" w:line="276" w:lineRule="auto"/>
        <w:rPr>
          <w:rFonts w:ascii="Times New Roman" w:hAnsi="Times New Roman"/>
          <w:b/>
          <w:sz w:val="28"/>
        </w:rPr>
      </w:pPr>
    </w:p>
    <w:p w:rsidR="003B7A38" w:rsidRDefault="003B7A38">
      <w:pPr>
        <w:spacing w:after="200" w:line="276" w:lineRule="auto"/>
        <w:rPr>
          <w:rFonts w:ascii="Times New Roman" w:hAnsi="Times New Roman"/>
          <w:b/>
          <w:sz w:val="28"/>
        </w:rPr>
      </w:pPr>
    </w:p>
    <w:p w:rsidR="003B7A38" w:rsidRDefault="003B7A38">
      <w:pPr>
        <w:spacing w:after="200" w:line="276" w:lineRule="auto"/>
        <w:rPr>
          <w:rFonts w:ascii="Times New Roman" w:hAnsi="Times New Roman"/>
          <w:sz w:val="28"/>
        </w:rPr>
      </w:pPr>
      <w:r>
        <w:rPr>
          <w:rFonts w:ascii="Times New Roman" w:hAnsi="Times New Roman"/>
          <w:b/>
          <w:sz w:val="28"/>
        </w:rPr>
        <w:t>Моделирование швейных изделий.</w:t>
      </w:r>
    </w:p>
    <w:p w:rsidR="003B7A38" w:rsidRDefault="003B7A38">
      <w:pPr>
        <w:spacing w:after="200" w:line="276" w:lineRule="auto"/>
        <w:rPr>
          <w:rFonts w:ascii="Times New Roman" w:hAnsi="Times New Roman"/>
          <w:sz w:val="28"/>
        </w:rPr>
      </w:pPr>
      <w:r>
        <w:rPr>
          <w:rFonts w:ascii="Times New Roman" w:hAnsi="Times New Roman"/>
          <w:sz w:val="28"/>
        </w:rPr>
        <w:t>Зрительные иллюзии в одежде. Виды художественного оформления швейного изделия. Способы копирования выкроек из журналов. Связь художественного современной одежды с традициями народного костюма.</w:t>
      </w:r>
    </w:p>
    <w:p w:rsidR="003B7A38" w:rsidRDefault="003B7A38">
      <w:pPr>
        <w:spacing w:after="200" w:line="276" w:lineRule="auto"/>
        <w:rPr>
          <w:rFonts w:ascii="Times New Roman" w:hAnsi="Times New Roman"/>
          <w:b/>
          <w:sz w:val="28"/>
        </w:rPr>
      </w:pPr>
      <w:r>
        <w:rPr>
          <w:rFonts w:ascii="Times New Roman" w:hAnsi="Times New Roman"/>
          <w:b/>
          <w:sz w:val="28"/>
        </w:rPr>
        <w:t>Технология изготовления швейных материалов.</w:t>
      </w:r>
    </w:p>
    <w:p w:rsidR="003B7A38" w:rsidRDefault="003B7A38">
      <w:pPr>
        <w:spacing w:after="200" w:line="276" w:lineRule="auto"/>
        <w:rPr>
          <w:rFonts w:ascii="Times New Roman" w:hAnsi="Times New Roman"/>
          <w:sz w:val="28"/>
        </w:rPr>
      </w:pPr>
      <w:r>
        <w:rPr>
          <w:rFonts w:ascii="Times New Roman" w:hAnsi="Times New Roman"/>
          <w:sz w:val="28"/>
        </w:rPr>
        <w:t>Подготовка ткани к раскрою. Особенности раскладки выкройки на ткани, с учётом направления ворса.  Технологические правила выполнения по- узловой обработки изделия на примере (юбки).</w:t>
      </w:r>
    </w:p>
    <w:p w:rsidR="003B7A38" w:rsidRDefault="003B7A38">
      <w:pPr>
        <w:spacing w:after="200" w:line="276" w:lineRule="auto"/>
        <w:rPr>
          <w:rFonts w:ascii="Times New Roman" w:hAnsi="Times New Roman"/>
          <w:b/>
          <w:sz w:val="28"/>
        </w:rPr>
      </w:pPr>
      <w:r>
        <w:rPr>
          <w:rFonts w:ascii="Times New Roman" w:hAnsi="Times New Roman"/>
          <w:b/>
          <w:sz w:val="28"/>
        </w:rPr>
        <w:t>Художественные ремёсла. Декоративно- прикладное искусство.</w:t>
      </w:r>
    </w:p>
    <w:p w:rsidR="003B7A38" w:rsidRDefault="003B7A38">
      <w:pPr>
        <w:spacing w:after="200" w:line="276" w:lineRule="auto"/>
        <w:rPr>
          <w:rFonts w:ascii="Times New Roman" w:hAnsi="Times New Roman"/>
          <w:sz w:val="28"/>
        </w:rPr>
      </w:pPr>
      <w:r>
        <w:rPr>
          <w:rFonts w:ascii="Times New Roman" w:hAnsi="Times New Roman"/>
          <w:sz w:val="28"/>
        </w:rPr>
        <w:t>Эмоциональное воздействие декоративной  композиции. Статичная и динамичная композиция. Симметричные и асимметричные композиции, их основные решения в построении. Роль композиции , колорита, фактуры материала в художественном выражении произведений ДПИ.</w:t>
      </w:r>
    </w:p>
    <w:p w:rsidR="003B7A38" w:rsidRDefault="003B7A38">
      <w:pPr>
        <w:spacing w:after="200" w:line="276" w:lineRule="auto"/>
        <w:rPr>
          <w:rFonts w:ascii="Times New Roman" w:hAnsi="Times New Roman"/>
          <w:b/>
          <w:sz w:val="28"/>
        </w:rPr>
      </w:pPr>
      <w:r>
        <w:rPr>
          <w:rFonts w:ascii="Times New Roman" w:hAnsi="Times New Roman"/>
          <w:b/>
          <w:sz w:val="28"/>
        </w:rPr>
        <w:t>Современное производство и профессиональное образование и профессиональная карьера.</w:t>
      </w:r>
    </w:p>
    <w:p w:rsidR="003B7A38" w:rsidRDefault="003B7A38">
      <w:pPr>
        <w:spacing w:after="200" w:line="276" w:lineRule="auto"/>
        <w:rPr>
          <w:rFonts w:ascii="Times New Roman" w:hAnsi="Times New Roman"/>
          <w:sz w:val="28"/>
        </w:rPr>
      </w:pPr>
      <w:r>
        <w:rPr>
          <w:rFonts w:ascii="Times New Roman" w:hAnsi="Times New Roman"/>
          <w:sz w:val="28"/>
        </w:rPr>
        <w:t>Сферы и отрасли современного производства. Основные составляющие производства. Приоритетные направления развития техники и технологий. Влияние техники и новых технологий  на виды и содержание труда.</w:t>
      </w:r>
    </w:p>
    <w:p w:rsidR="003B7A38" w:rsidRDefault="003B7A38">
      <w:pPr>
        <w:spacing w:after="200" w:line="276" w:lineRule="auto"/>
        <w:rPr>
          <w:rFonts w:ascii="Times New Roman" w:hAnsi="Times New Roman"/>
          <w:b/>
          <w:sz w:val="28"/>
        </w:rPr>
      </w:pPr>
      <w:r>
        <w:rPr>
          <w:rFonts w:ascii="Times New Roman" w:hAnsi="Times New Roman"/>
          <w:b/>
          <w:sz w:val="28"/>
        </w:rPr>
        <w:t>Технологии творческой и опытнической деятельности.</w:t>
      </w:r>
    </w:p>
    <w:p w:rsidR="003B7A38" w:rsidRDefault="003B7A38">
      <w:pPr>
        <w:spacing w:after="200" w:line="276" w:lineRule="auto"/>
        <w:rPr>
          <w:rFonts w:ascii="Times New Roman" w:hAnsi="Times New Roman"/>
          <w:b/>
          <w:sz w:val="28"/>
        </w:rPr>
      </w:pPr>
      <w:r>
        <w:rPr>
          <w:rFonts w:ascii="Times New Roman" w:hAnsi="Times New Roman"/>
          <w:b/>
          <w:sz w:val="28"/>
        </w:rPr>
        <w:t>Исследовательская и созидательная деятельность. 18ч.</w:t>
      </w:r>
    </w:p>
    <w:p w:rsidR="003B7A38" w:rsidRDefault="003B7A38">
      <w:pPr>
        <w:spacing w:after="200" w:line="276" w:lineRule="auto"/>
        <w:rPr>
          <w:rFonts w:ascii="Times New Roman" w:hAnsi="Times New Roman"/>
          <w:sz w:val="28"/>
        </w:rPr>
      </w:pPr>
      <w:r>
        <w:rPr>
          <w:rFonts w:ascii="Times New Roman" w:hAnsi="Times New Roman"/>
          <w:sz w:val="28"/>
        </w:rPr>
        <w:t>Определение и формулировка проблемы. Поиск информации. Разработка  вариантов решения. Обоснованный выбор опыта, изделия.</w:t>
      </w:r>
    </w:p>
    <w:p w:rsidR="003B7A38" w:rsidRDefault="003B7A38">
      <w:pPr>
        <w:spacing w:after="200" w:line="276" w:lineRule="auto"/>
        <w:rPr>
          <w:rFonts w:ascii="Times New Roman" w:hAnsi="Times New Roman"/>
          <w:b/>
          <w:sz w:val="28"/>
        </w:rPr>
      </w:pPr>
      <w:r>
        <w:rPr>
          <w:rFonts w:ascii="Times New Roman" w:hAnsi="Times New Roman"/>
          <w:b/>
          <w:sz w:val="28"/>
        </w:rPr>
        <w:t>Гигиена девушки. Косметика.</w:t>
      </w:r>
    </w:p>
    <w:p w:rsidR="003B7A38" w:rsidRDefault="003B7A38">
      <w:pPr>
        <w:spacing w:after="200" w:line="276" w:lineRule="auto"/>
        <w:rPr>
          <w:rFonts w:ascii="Times New Roman" w:hAnsi="Times New Roman"/>
          <w:sz w:val="28"/>
        </w:rPr>
      </w:pPr>
      <w:r>
        <w:rPr>
          <w:rFonts w:ascii="Times New Roman" w:hAnsi="Times New Roman"/>
          <w:sz w:val="28"/>
        </w:rPr>
        <w:t>Правила ухода за кожей головы. Причёска школьницы. Виды причёсок. История причёсок разных времён.</w:t>
      </w:r>
    </w:p>
    <w:p w:rsidR="003B7A38" w:rsidRDefault="003B7A38">
      <w:pPr>
        <w:spacing w:after="200" w:line="276" w:lineRule="auto"/>
        <w:rPr>
          <w:rFonts w:ascii="Times New Roman" w:hAnsi="Times New Roman"/>
          <w:b/>
          <w:sz w:val="28"/>
        </w:rPr>
      </w:pPr>
      <w:r>
        <w:rPr>
          <w:rFonts w:ascii="Times New Roman" w:hAnsi="Times New Roman"/>
          <w:b/>
          <w:sz w:val="28"/>
        </w:rPr>
        <w:t>Технология растениеводства. 20ч</w:t>
      </w:r>
    </w:p>
    <w:p w:rsidR="003B7A38" w:rsidRDefault="003B7A38">
      <w:pPr>
        <w:spacing w:after="200" w:line="276" w:lineRule="auto"/>
        <w:rPr>
          <w:rFonts w:ascii="Times New Roman" w:hAnsi="Times New Roman"/>
          <w:sz w:val="28"/>
        </w:rPr>
      </w:pPr>
      <w:r>
        <w:rPr>
          <w:rFonts w:ascii="Times New Roman" w:hAnsi="Times New Roman"/>
          <w:sz w:val="28"/>
        </w:rPr>
        <w:t xml:space="preserve">Понятие о технологии производства продукции растениеводства и её основные элементы. Способы размножения растений. Понятие однолетние, двухлетние, многолетние растения. Понятие сорт. Проверка качества семян. Приёмы возделывания  почвы весенней, осенней. Разбивка гряд. </w:t>
      </w:r>
    </w:p>
    <w:p w:rsidR="003B7A38" w:rsidRDefault="003B7A38">
      <w:pPr>
        <w:spacing w:after="200" w:line="276" w:lineRule="auto"/>
        <w:rPr>
          <w:rFonts w:ascii="Times New Roman" w:hAnsi="Times New Roman"/>
          <w:b/>
          <w:sz w:val="28"/>
        </w:rPr>
      </w:pPr>
    </w:p>
    <w:p w:rsidR="003B7A38" w:rsidRDefault="003B7A38">
      <w:pPr>
        <w:spacing w:after="200" w:line="276" w:lineRule="auto"/>
        <w:rPr>
          <w:rFonts w:ascii="Times New Roman" w:hAnsi="Times New Roman"/>
          <w:b/>
          <w:sz w:val="28"/>
        </w:rPr>
      </w:pPr>
      <w:r>
        <w:rPr>
          <w:rFonts w:ascii="Times New Roman" w:hAnsi="Times New Roman"/>
          <w:b/>
          <w:sz w:val="28"/>
        </w:rPr>
        <w:t>Практические работы. 12ч.</w:t>
      </w:r>
    </w:p>
    <w:p w:rsidR="003B7A38" w:rsidRDefault="003B7A38">
      <w:pPr>
        <w:spacing w:after="200" w:line="276" w:lineRule="auto"/>
        <w:rPr>
          <w:rFonts w:ascii="Times New Roman" w:hAnsi="Times New Roman"/>
          <w:sz w:val="28"/>
        </w:rPr>
      </w:pPr>
      <w:r>
        <w:rPr>
          <w:rFonts w:ascii="Times New Roman" w:hAnsi="Times New Roman"/>
          <w:sz w:val="28"/>
        </w:rPr>
        <w:t>1.Приготовление  молочного супа или молочной каши. Приготовление блюда из творога. Определение качества молочных блюд. Определение свежести рыбы. Оттаивание и кулинарная обработка свежемороженой рыбы. Разделка рыбы. Приготовление блюд из рыбы. Приготовление рассыпчатой каши. Приготовление гарнира из макаронных изделий.</w:t>
      </w:r>
    </w:p>
    <w:p w:rsidR="003B7A38" w:rsidRDefault="003B7A38">
      <w:pPr>
        <w:spacing w:after="200" w:line="276" w:lineRule="auto"/>
        <w:rPr>
          <w:rFonts w:ascii="Times New Roman" w:hAnsi="Times New Roman"/>
          <w:sz w:val="28"/>
        </w:rPr>
      </w:pPr>
      <w:r>
        <w:rPr>
          <w:rFonts w:ascii="Times New Roman" w:hAnsi="Times New Roman"/>
          <w:sz w:val="28"/>
        </w:rPr>
        <w:t>2.Распознование волокон растительного происхождения (лён, шерсть).</w:t>
      </w:r>
    </w:p>
    <w:p w:rsidR="003B7A38" w:rsidRDefault="003B7A38">
      <w:pPr>
        <w:spacing w:after="200" w:line="276" w:lineRule="auto"/>
        <w:rPr>
          <w:rFonts w:ascii="Times New Roman" w:hAnsi="Times New Roman"/>
          <w:sz w:val="28"/>
        </w:rPr>
      </w:pPr>
      <w:r>
        <w:rPr>
          <w:rFonts w:ascii="Times New Roman" w:hAnsi="Times New Roman"/>
          <w:sz w:val="28"/>
        </w:rPr>
        <w:t>3.Выполнение зигзагообразной машинной строчки. Обработка срезов. Устранение неполадок в машине. Чистка смазка машины.</w:t>
      </w:r>
    </w:p>
    <w:p w:rsidR="003B7A38" w:rsidRDefault="003B7A38">
      <w:pPr>
        <w:spacing w:after="200" w:line="276" w:lineRule="auto"/>
        <w:rPr>
          <w:rFonts w:ascii="Times New Roman" w:hAnsi="Times New Roman"/>
          <w:sz w:val="28"/>
        </w:rPr>
      </w:pPr>
      <w:r>
        <w:rPr>
          <w:rFonts w:ascii="Times New Roman" w:hAnsi="Times New Roman"/>
          <w:sz w:val="28"/>
        </w:rPr>
        <w:t>4. Эскизная работа моделей одежды на выбор учащихся.</w:t>
      </w:r>
    </w:p>
    <w:p w:rsidR="003B7A38" w:rsidRDefault="003B7A38">
      <w:pPr>
        <w:spacing w:after="200" w:line="276" w:lineRule="auto"/>
        <w:rPr>
          <w:rFonts w:ascii="Times New Roman" w:hAnsi="Times New Roman"/>
          <w:sz w:val="28"/>
        </w:rPr>
      </w:pPr>
      <w:r>
        <w:rPr>
          <w:rFonts w:ascii="Times New Roman" w:hAnsi="Times New Roman"/>
          <w:sz w:val="28"/>
        </w:rPr>
        <w:t>5.Моделирование изделия на  примере  (юбка). Расчёт количества ткани на изделие. Подготовка выкройки выбранного фасона швейного изделия к раскрою.</w:t>
      </w:r>
    </w:p>
    <w:p w:rsidR="003B7A38" w:rsidRDefault="003B7A38">
      <w:pPr>
        <w:spacing w:after="200" w:line="276" w:lineRule="auto"/>
        <w:rPr>
          <w:rFonts w:ascii="Times New Roman" w:hAnsi="Times New Roman"/>
          <w:sz w:val="28"/>
        </w:rPr>
      </w:pPr>
      <w:r>
        <w:rPr>
          <w:rFonts w:ascii="Times New Roman" w:hAnsi="Times New Roman"/>
          <w:sz w:val="28"/>
        </w:rPr>
        <w:t>6.Отработка техники выполнения соединительных, краевых и отделочных швов на лоскутках ткани. Обработка деталей кроя. В.Т.О. изделия. Определение  качества готового изделия.</w:t>
      </w:r>
    </w:p>
    <w:p w:rsidR="003B7A38" w:rsidRDefault="003B7A38">
      <w:pPr>
        <w:spacing w:after="200" w:line="276" w:lineRule="auto"/>
        <w:rPr>
          <w:rFonts w:ascii="Times New Roman" w:hAnsi="Times New Roman"/>
          <w:sz w:val="28"/>
        </w:rPr>
      </w:pPr>
      <w:r>
        <w:rPr>
          <w:rFonts w:ascii="Times New Roman" w:hAnsi="Times New Roman"/>
          <w:sz w:val="28"/>
        </w:rPr>
        <w:t xml:space="preserve">7. Экскурсии в музей. Выполнение эскизов современных и старинных узоров и орнаментов. </w:t>
      </w:r>
    </w:p>
    <w:p w:rsidR="003B7A38" w:rsidRDefault="003B7A38">
      <w:pPr>
        <w:spacing w:after="200" w:line="276" w:lineRule="auto"/>
        <w:rPr>
          <w:rFonts w:ascii="Times New Roman" w:hAnsi="Times New Roman"/>
          <w:sz w:val="28"/>
        </w:rPr>
      </w:pPr>
      <w:r>
        <w:rPr>
          <w:rFonts w:ascii="Times New Roman" w:hAnsi="Times New Roman"/>
          <w:sz w:val="28"/>
        </w:rPr>
        <w:t xml:space="preserve">8.Экскурсии на предприятие местного значения. Знакомство с профессиями. </w:t>
      </w:r>
    </w:p>
    <w:p w:rsidR="003B7A38" w:rsidRDefault="003B7A38">
      <w:pPr>
        <w:spacing w:after="200" w:line="276" w:lineRule="auto"/>
        <w:rPr>
          <w:rFonts w:ascii="Times New Roman" w:hAnsi="Times New Roman"/>
          <w:sz w:val="28"/>
        </w:rPr>
      </w:pPr>
      <w:r>
        <w:rPr>
          <w:rFonts w:ascii="Times New Roman" w:hAnsi="Times New Roman"/>
          <w:sz w:val="28"/>
        </w:rPr>
        <w:t>9.Изготовления эскизов карнавальных костюмов на темы русских народных сказок.</w:t>
      </w:r>
    </w:p>
    <w:p w:rsidR="003B7A38" w:rsidRDefault="003B7A38">
      <w:pPr>
        <w:spacing w:after="200" w:line="276" w:lineRule="auto"/>
        <w:rPr>
          <w:rFonts w:ascii="Times New Roman" w:hAnsi="Times New Roman"/>
          <w:sz w:val="28"/>
        </w:rPr>
      </w:pPr>
      <w:r>
        <w:rPr>
          <w:rFonts w:ascii="Times New Roman" w:hAnsi="Times New Roman"/>
          <w:sz w:val="28"/>
        </w:rPr>
        <w:t>10.Сбор коллекции образцов ДПИ нашего села.</w:t>
      </w:r>
    </w:p>
    <w:p w:rsidR="003B7A38" w:rsidRDefault="003B7A38">
      <w:pPr>
        <w:spacing w:after="200" w:line="276" w:lineRule="auto"/>
        <w:rPr>
          <w:rFonts w:ascii="Times New Roman" w:hAnsi="Times New Roman"/>
          <w:sz w:val="28"/>
        </w:rPr>
      </w:pPr>
      <w:r>
        <w:rPr>
          <w:rFonts w:ascii="Times New Roman" w:hAnsi="Times New Roman"/>
          <w:sz w:val="28"/>
        </w:rPr>
        <w:t>11. Выступление и оформление опыта на конференции. Уход за различными овощными  растениями (картофель).</w:t>
      </w:r>
    </w:p>
    <w:p w:rsidR="003B7A38" w:rsidRDefault="003B7A38">
      <w:pPr>
        <w:spacing w:after="200" w:line="276" w:lineRule="auto"/>
        <w:rPr>
          <w:rFonts w:ascii="Times New Roman" w:hAnsi="Times New Roman"/>
          <w:sz w:val="28"/>
        </w:rPr>
      </w:pPr>
      <w:r>
        <w:rPr>
          <w:rFonts w:ascii="Times New Roman" w:hAnsi="Times New Roman"/>
          <w:sz w:val="28"/>
        </w:rPr>
        <w:t>12.Выполнение причёски школьницы. Просмотр видео монтажа  причёски разных эпох и времён.</w:t>
      </w:r>
    </w:p>
    <w:p w:rsidR="003B7A38" w:rsidRDefault="003B7A38" w:rsidP="00570F4C">
      <w:pPr>
        <w:spacing w:after="200" w:line="276" w:lineRule="auto"/>
        <w:jc w:val="center"/>
        <w:rPr>
          <w:rFonts w:ascii="Times New Roman" w:hAnsi="Times New Roman"/>
          <w:b/>
          <w:sz w:val="28"/>
        </w:rPr>
      </w:pPr>
      <w:r>
        <w:rPr>
          <w:rFonts w:ascii="Times New Roman" w:hAnsi="Times New Roman"/>
          <w:b/>
          <w:sz w:val="28"/>
        </w:rPr>
        <w:t>7 класс.</w:t>
      </w:r>
    </w:p>
    <w:p w:rsidR="003B7A38" w:rsidRDefault="003B7A38">
      <w:pPr>
        <w:suppressAutoHyphens/>
        <w:spacing w:after="120"/>
        <w:jc w:val="both"/>
        <w:rPr>
          <w:rFonts w:ascii="Times New Roman" w:hAnsi="Times New Roman"/>
          <w:b/>
          <w:sz w:val="28"/>
        </w:rPr>
      </w:pPr>
      <w:r>
        <w:rPr>
          <w:rFonts w:ascii="Times New Roman" w:hAnsi="Times New Roman"/>
          <w:b/>
          <w:sz w:val="28"/>
        </w:rPr>
        <w:t xml:space="preserve">1. Раздел. Технологии растениеводства. Технология выращивания овощных и цветочно-декоративных культур. Осенний период. (21 ч.) </w:t>
      </w:r>
    </w:p>
    <w:p w:rsidR="003B7A38" w:rsidRDefault="003B7A38">
      <w:pPr>
        <w:suppressAutoHyphens/>
        <w:spacing w:after="120"/>
        <w:jc w:val="both"/>
        <w:rPr>
          <w:rFonts w:ascii="Times New Roman" w:hAnsi="Times New Roman"/>
          <w:sz w:val="28"/>
        </w:rPr>
      </w:pPr>
      <w:r>
        <w:rPr>
          <w:rFonts w:ascii="Times New Roman" w:hAnsi="Times New Roman"/>
          <w:sz w:val="28"/>
        </w:rPr>
        <w:t>Растениеводство и его структура</w:t>
      </w:r>
      <w:r>
        <w:rPr>
          <w:rFonts w:ascii="Times New Roman" w:hAnsi="Times New Roman"/>
          <w:b/>
          <w:sz w:val="28"/>
        </w:rPr>
        <w:t xml:space="preserve">. </w:t>
      </w:r>
      <w:r>
        <w:rPr>
          <w:rFonts w:ascii="Times New Roman" w:hAnsi="Times New Roman"/>
          <w:sz w:val="28"/>
        </w:rPr>
        <w:t xml:space="preserve">Правила безопасного и рационального труда в растениеводстве. </w:t>
      </w:r>
      <w:r>
        <w:rPr>
          <w:rFonts w:ascii="Times New Roman" w:hAnsi="Times New Roman"/>
          <w:b/>
          <w:sz w:val="28"/>
        </w:rPr>
        <w:t>Лабораторно-практические работы</w:t>
      </w:r>
      <w:r>
        <w:rPr>
          <w:rFonts w:ascii="Times New Roman" w:hAnsi="Times New Roman"/>
          <w:sz w:val="28"/>
        </w:rPr>
        <w:t xml:space="preserve">. </w:t>
      </w:r>
    </w:p>
    <w:p w:rsidR="003B7A38" w:rsidRDefault="003B7A38">
      <w:pPr>
        <w:suppressAutoHyphens/>
        <w:spacing w:after="120"/>
        <w:jc w:val="both"/>
        <w:rPr>
          <w:rFonts w:ascii="Times New Roman" w:hAnsi="Times New Roman"/>
          <w:b/>
          <w:sz w:val="28"/>
        </w:rPr>
      </w:pPr>
      <w:r>
        <w:rPr>
          <w:rFonts w:ascii="Times New Roman" w:hAnsi="Times New Roman"/>
          <w:sz w:val="28"/>
        </w:rPr>
        <w:t xml:space="preserve">Направления растениеводства в регионе, в личных подсобных хозяйствах своего села, на пришкольном участке.  </w:t>
      </w:r>
      <w:r>
        <w:rPr>
          <w:rFonts w:ascii="Times New Roman" w:hAnsi="Times New Roman"/>
          <w:b/>
          <w:sz w:val="28"/>
        </w:rPr>
        <w:t>Лабораторно-практические работы.</w:t>
      </w:r>
    </w:p>
    <w:p w:rsidR="003B7A38" w:rsidRDefault="003B7A38">
      <w:pPr>
        <w:suppressAutoHyphens/>
        <w:spacing w:after="120"/>
        <w:jc w:val="both"/>
        <w:rPr>
          <w:rFonts w:ascii="Times New Roman" w:hAnsi="Times New Roman"/>
          <w:b/>
          <w:sz w:val="28"/>
        </w:rPr>
      </w:pPr>
      <w:r>
        <w:rPr>
          <w:rFonts w:ascii="Times New Roman" w:hAnsi="Times New Roman"/>
          <w:sz w:val="28"/>
        </w:rPr>
        <w:t xml:space="preserve">Виды и применение севооборотов. Понятие "урожай", "урожайность". Учет урожайности. </w:t>
      </w:r>
      <w:r>
        <w:rPr>
          <w:rFonts w:ascii="Times New Roman" w:hAnsi="Times New Roman"/>
          <w:b/>
          <w:sz w:val="28"/>
        </w:rPr>
        <w:t>Лабораторно</w:t>
      </w:r>
      <w:r>
        <w:rPr>
          <w:rFonts w:ascii="Times New Roman" w:hAnsi="Times New Roman"/>
          <w:sz w:val="28"/>
        </w:rPr>
        <w:t>-</w:t>
      </w:r>
      <w:r>
        <w:rPr>
          <w:rFonts w:ascii="Times New Roman" w:hAnsi="Times New Roman"/>
          <w:b/>
          <w:sz w:val="28"/>
        </w:rPr>
        <w:t>практические работы.</w:t>
      </w:r>
    </w:p>
    <w:p w:rsidR="003B7A38" w:rsidRDefault="003B7A38">
      <w:pPr>
        <w:suppressAutoHyphens/>
        <w:spacing w:after="120"/>
        <w:jc w:val="both"/>
        <w:rPr>
          <w:rFonts w:ascii="Times New Roman" w:hAnsi="Times New Roman"/>
          <w:sz w:val="28"/>
        </w:rPr>
      </w:pPr>
      <w:r>
        <w:rPr>
          <w:rFonts w:ascii="Times New Roman" w:hAnsi="Times New Roman"/>
          <w:sz w:val="28"/>
        </w:rPr>
        <w:t>Осенняя обработка почвы.</w:t>
      </w:r>
    </w:p>
    <w:p w:rsidR="003B7A38" w:rsidRDefault="003B7A38">
      <w:pPr>
        <w:suppressAutoHyphens/>
        <w:spacing w:after="120"/>
        <w:jc w:val="both"/>
        <w:rPr>
          <w:rFonts w:ascii="Times New Roman" w:hAnsi="Times New Roman"/>
          <w:b/>
          <w:sz w:val="28"/>
        </w:rPr>
      </w:pPr>
      <w:r>
        <w:rPr>
          <w:rFonts w:ascii="Times New Roman" w:hAnsi="Times New Roman"/>
          <w:b/>
          <w:sz w:val="28"/>
        </w:rPr>
        <w:t>Практические работы.</w:t>
      </w:r>
    </w:p>
    <w:p w:rsidR="003B7A38" w:rsidRDefault="003B7A38">
      <w:pPr>
        <w:suppressAutoHyphens/>
        <w:spacing w:after="120"/>
        <w:jc w:val="both"/>
        <w:rPr>
          <w:rFonts w:ascii="Times New Roman" w:hAnsi="Times New Roman"/>
          <w:sz w:val="28"/>
        </w:rPr>
      </w:pPr>
      <w:r>
        <w:rPr>
          <w:rFonts w:ascii="Times New Roman" w:hAnsi="Times New Roman"/>
          <w:sz w:val="28"/>
        </w:rPr>
        <w:t xml:space="preserve">Ручные орудия для обработки почвы. </w:t>
      </w:r>
      <w:r>
        <w:rPr>
          <w:rFonts w:ascii="Times New Roman" w:hAnsi="Times New Roman"/>
          <w:b/>
          <w:sz w:val="28"/>
        </w:rPr>
        <w:t>Практически</w:t>
      </w:r>
      <w:r>
        <w:rPr>
          <w:rFonts w:ascii="Times New Roman" w:hAnsi="Times New Roman"/>
          <w:sz w:val="28"/>
        </w:rPr>
        <w:t xml:space="preserve">е </w:t>
      </w:r>
      <w:r>
        <w:rPr>
          <w:rFonts w:ascii="Times New Roman" w:hAnsi="Times New Roman"/>
          <w:b/>
          <w:sz w:val="28"/>
        </w:rPr>
        <w:t>работы.</w:t>
      </w:r>
    </w:p>
    <w:p w:rsidR="003B7A38" w:rsidRDefault="003B7A38">
      <w:pPr>
        <w:suppressAutoHyphens/>
        <w:spacing w:after="120"/>
        <w:jc w:val="both"/>
        <w:rPr>
          <w:rFonts w:ascii="Times New Roman" w:hAnsi="Times New Roman"/>
          <w:b/>
          <w:sz w:val="28"/>
        </w:rPr>
      </w:pPr>
      <w:r>
        <w:rPr>
          <w:rFonts w:ascii="Times New Roman" w:hAnsi="Times New Roman"/>
          <w:sz w:val="28"/>
        </w:rPr>
        <w:t xml:space="preserve">Подготовка к зиме теплолюбивых растений. </w:t>
      </w:r>
      <w:r>
        <w:rPr>
          <w:rFonts w:ascii="Times New Roman" w:hAnsi="Times New Roman"/>
          <w:b/>
          <w:sz w:val="28"/>
        </w:rPr>
        <w:t>Практические работы.</w:t>
      </w:r>
    </w:p>
    <w:p w:rsidR="003B7A38" w:rsidRDefault="003B7A38">
      <w:pPr>
        <w:suppressAutoHyphens/>
        <w:spacing w:after="120"/>
        <w:jc w:val="both"/>
        <w:rPr>
          <w:rFonts w:ascii="Times New Roman" w:hAnsi="Times New Roman"/>
          <w:sz w:val="28"/>
        </w:rPr>
      </w:pPr>
      <w:r>
        <w:rPr>
          <w:rFonts w:ascii="Times New Roman" w:hAnsi="Times New Roman"/>
          <w:sz w:val="28"/>
        </w:rPr>
        <w:t xml:space="preserve">Способы хранения урожая овощей, клубней и луковиц многолетних растений, семенников двулетних овощных культур. </w:t>
      </w:r>
      <w:r>
        <w:rPr>
          <w:rFonts w:ascii="Times New Roman" w:hAnsi="Times New Roman"/>
          <w:b/>
          <w:sz w:val="28"/>
        </w:rPr>
        <w:t>Практические работы.</w:t>
      </w:r>
    </w:p>
    <w:p w:rsidR="003B7A38" w:rsidRDefault="003B7A38">
      <w:pPr>
        <w:suppressAutoHyphens/>
        <w:spacing w:after="120"/>
        <w:jc w:val="both"/>
        <w:rPr>
          <w:rFonts w:ascii="Times New Roman" w:hAnsi="Times New Roman"/>
          <w:sz w:val="28"/>
        </w:rPr>
      </w:pPr>
      <w:r>
        <w:rPr>
          <w:rFonts w:ascii="Times New Roman" w:hAnsi="Times New Roman"/>
          <w:b/>
          <w:sz w:val="28"/>
        </w:rPr>
        <w:t xml:space="preserve">Технология выращивания плодовых и ягодных культур. Группировка и характеристика плодовых и ягодных растений, их основные виды и сорта в своем регионе.. </w:t>
      </w:r>
      <w:r>
        <w:rPr>
          <w:rFonts w:ascii="Times New Roman" w:hAnsi="Times New Roman"/>
          <w:sz w:val="28"/>
        </w:rPr>
        <w:t>Практические работы - отбор посадочного материала</w:t>
      </w:r>
    </w:p>
    <w:p w:rsidR="003B7A38" w:rsidRDefault="003B7A38">
      <w:pPr>
        <w:suppressAutoHyphens/>
        <w:spacing w:after="120"/>
        <w:jc w:val="both"/>
        <w:rPr>
          <w:rFonts w:ascii="Times New Roman" w:hAnsi="Times New Roman"/>
          <w:sz w:val="28"/>
        </w:rPr>
      </w:pPr>
      <w:r>
        <w:rPr>
          <w:rFonts w:ascii="Times New Roman" w:hAnsi="Times New Roman"/>
          <w:sz w:val="28"/>
        </w:rPr>
        <w:t xml:space="preserve">Профессиональное образование и профессиональная карьера. Современные профессии в растениеводстве.. </w:t>
      </w:r>
      <w:r>
        <w:rPr>
          <w:rFonts w:ascii="Times New Roman" w:hAnsi="Times New Roman"/>
          <w:b/>
          <w:sz w:val="28"/>
        </w:rPr>
        <w:t>Практические работы</w:t>
      </w:r>
      <w:r>
        <w:rPr>
          <w:rFonts w:ascii="Times New Roman" w:hAnsi="Times New Roman"/>
          <w:sz w:val="28"/>
        </w:rPr>
        <w:t>.- обсуждение своих профессиональных планов.</w:t>
      </w:r>
    </w:p>
    <w:p w:rsidR="003B7A38" w:rsidRDefault="003B7A38">
      <w:pPr>
        <w:suppressAutoHyphens/>
        <w:spacing w:after="120"/>
        <w:jc w:val="both"/>
        <w:rPr>
          <w:rFonts w:ascii="Times New Roman" w:hAnsi="Times New Roman"/>
          <w:b/>
          <w:sz w:val="28"/>
        </w:rPr>
      </w:pPr>
      <w:r>
        <w:rPr>
          <w:rFonts w:ascii="Times New Roman" w:hAnsi="Times New Roman"/>
          <w:sz w:val="28"/>
        </w:rPr>
        <w:t xml:space="preserve">Значение сельскохозяйственных опытов и правила их проведения. Выбор и обоснование темы опыта.. </w:t>
      </w:r>
      <w:r>
        <w:rPr>
          <w:rFonts w:ascii="Times New Roman" w:hAnsi="Times New Roman"/>
          <w:b/>
          <w:sz w:val="28"/>
        </w:rPr>
        <w:t xml:space="preserve">Практические работы.- </w:t>
      </w:r>
      <w:r>
        <w:rPr>
          <w:rFonts w:ascii="Times New Roman" w:hAnsi="Times New Roman"/>
          <w:sz w:val="28"/>
        </w:rPr>
        <w:t>Поиск информации, составление плана опыта, разработка дневника наблюдений, анализ результатов.</w:t>
      </w:r>
    </w:p>
    <w:p w:rsidR="003B7A38" w:rsidRDefault="003B7A38">
      <w:pPr>
        <w:suppressLineNumbers/>
        <w:suppressAutoHyphens/>
        <w:rPr>
          <w:rFonts w:ascii="Times New Roman" w:hAnsi="Times New Roman"/>
          <w:b/>
          <w:sz w:val="28"/>
        </w:rPr>
      </w:pPr>
      <w:r>
        <w:rPr>
          <w:rFonts w:ascii="Times New Roman" w:hAnsi="Times New Roman"/>
          <w:b/>
          <w:sz w:val="28"/>
        </w:rPr>
        <w:t>2. Раздел. «Технология домашнего хозяйства» (2ч.)</w:t>
      </w:r>
    </w:p>
    <w:p w:rsidR="003B7A38" w:rsidRDefault="003B7A38">
      <w:pPr>
        <w:suppressLineNumbers/>
        <w:suppressAutoHyphens/>
        <w:rPr>
          <w:rFonts w:ascii="Times New Roman" w:hAnsi="Times New Roman"/>
          <w:sz w:val="28"/>
        </w:rPr>
      </w:pPr>
      <w:r>
        <w:rPr>
          <w:rFonts w:ascii="Times New Roman" w:hAnsi="Times New Roman"/>
          <w:sz w:val="28"/>
        </w:rPr>
        <w:t>Освещение  жилого помещения. Предметы искусства и коллекции в интерьере.</w:t>
      </w:r>
    </w:p>
    <w:p w:rsidR="003B7A38" w:rsidRDefault="003B7A38">
      <w:pPr>
        <w:spacing w:after="200" w:line="276" w:lineRule="auto"/>
        <w:rPr>
          <w:rFonts w:ascii="Times New Roman" w:hAnsi="Times New Roman"/>
          <w:sz w:val="28"/>
        </w:rPr>
      </w:pPr>
      <w:r>
        <w:rPr>
          <w:rFonts w:ascii="Times New Roman" w:hAnsi="Times New Roman"/>
          <w:sz w:val="28"/>
        </w:rPr>
        <w:t>Гигиена жилища.</w:t>
      </w:r>
    </w:p>
    <w:p w:rsidR="003B7A38" w:rsidRDefault="003B7A38">
      <w:pPr>
        <w:suppressLineNumbers/>
        <w:suppressAutoHyphens/>
        <w:rPr>
          <w:rFonts w:ascii="Times New Roman" w:hAnsi="Times New Roman"/>
          <w:b/>
          <w:sz w:val="28"/>
        </w:rPr>
      </w:pPr>
      <w:r>
        <w:rPr>
          <w:rFonts w:ascii="Times New Roman" w:hAnsi="Times New Roman"/>
          <w:b/>
          <w:sz w:val="28"/>
        </w:rPr>
        <w:t>3. Раздел «Кулинария»  (5 ч.)</w:t>
      </w:r>
    </w:p>
    <w:p w:rsidR="003B7A38" w:rsidRDefault="003B7A38">
      <w:pPr>
        <w:suppressLineNumbers/>
        <w:suppressAutoHyphens/>
        <w:rPr>
          <w:rFonts w:ascii="Times New Roman" w:hAnsi="Times New Roman"/>
          <w:sz w:val="28"/>
        </w:rPr>
      </w:pPr>
      <w:r>
        <w:rPr>
          <w:rFonts w:ascii="Times New Roman" w:hAnsi="Times New Roman"/>
          <w:sz w:val="28"/>
        </w:rPr>
        <w:t>Блюда из молока и кисломолочных продуктов.</w:t>
      </w:r>
    </w:p>
    <w:p w:rsidR="003B7A38" w:rsidRDefault="003B7A38">
      <w:pPr>
        <w:suppressLineNumbers/>
        <w:suppressAutoHyphens/>
        <w:rPr>
          <w:rFonts w:ascii="Times New Roman" w:hAnsi="Times New Roman"/>
          <w:sz w:val="28"/>
        </w:rPr>
      </w:pPr>
      <w:r>
        <w:rPr>
          <w:rFonts w:ascii="Times New Roman" w:hAnsi="Times New Roman"/>
          <w:sz w:val="28"/>
        </w:rPr>
        <w:t>Изделия из жидкого теста.</w:t>
      </w:r>
    </w:p>
    <w:p w:rsidR="003B7A38" w:rsidRDefault="003B7A38">
      <w:pPr>
        <w:suppressLineNumbers/>
        <w:suppressAutoHyphens/>
        <w:rPr>
          <w:rFonts w:ascii="Times New Roman" w:hAnsi="Times New Roman"/>
          <w:sz w:val="28"/>
        </w:rPr>
      </w:pPr>
      <w:r>
        <w:rPr>
          <w:rFonts w:ascii="Times New Roman" w:hAnsi="Times New Roman"/>
          <w:sz w:val="28"/>
        </w:rPr>
        <w:t>Виды теста и выпечки.</w:t>
      </w:r>
    </w:p>
    <w:p w:rsidR="003B7A38" w:rsidRDefault="003B7A38">
      <w:pPr>
        <w:suppressLineNumbers/>
        <w:suppressAutoHyphens/>
        <w:rPr>
          <w:rFonts w:ascii="Times New Roman" w:hAnsi="Times New Roman"/>
          <w:sz w:val="28"/>
        </w:rPr>
      </w:pPr>
      <w:r>
        <w:rPr>
          <w:rFonts w:ascii="Times New Roman" w:hAnsi="Times New Roman"/>
          <w:sz w:val="28"/>
        </w:rPr>
        <w:t>Сладости, десерты, напитки.</w:t>
      </w:r>
    </w:p>
    <w:p w:rsidR="003B7A38" w:rsidRDefault="003B7A38">
      <w:pPr>
        <w:suppressLineNumbers/>
        <w:suppressAutoHyphens/>
        <w:rPr>
          <w:rFonts w:ascii="Times New Roman" w:hAnsi="Times New Roman"/>
          <w:sz w:val="28"/>
        </w:rPr>
      </w:pPr>
      <w:r>
        <w:rPr>
          <w:rFonts w:ascii="Times New Roman" w:hAnsi="Times New Roman"/>
          <w:sz w:val="28"/>
        </w:rPr>
        <w:t>Сервировка сладкого стола. Праздничный этикет.</w:t>
      </w:r>
    </w:p>
    <w:p w:rsidR="003B7A38" w:rsidRDefault="003B7A38">
      <w:pPr>
        <w:suppressLineNumbers/>
        <w:suppressAutoHyphens/>
        <w:rPr>
          <w:rFonts w:ascii="Times New Roman" w:hAnsi="Times New Roman"/>
          <w:sz w:val="28"/>
        </w:rPr>
      </w:pPr>
    </w:p>
    <w:p w:rsidR="003B7A38" w:rsidRDefault="003B7A38">
      <w:pPr>
        <w:suppressLineNumbers/>
        <w:suppressAutoHyphens/>
        <w:rPr>
          <w:rFonts w:ascii="Times New Roman" w:hAnsi="Times New Roman"/>
          <w:b/>
          <w:sz w:val="28"/>
        </w:rPr>
      </w:pPr>
      <w:r>
        <w:rPr>
          <w:rFonts w:ascii="Times New Roman" w:hAnsi="Times New Roman"/>
          <w:b/>
          <w:sz w:val="28"/>
        </w:rPr>
        <w:t xml:space="preserve"> 4. Раздел «Создание изделий из текстильных материалов» (8ч.)</w:t>
      </w:r>
    </w:p>
    <w:p w:rsidR="003B7A38" w:rsidRDefault="003B7A38">
      <w:pPr>
        <w:suppressLineNumbers/>
        <w:suppressAutoHyphens/>
        <w:rPr>
          <w:rFonts w:ascii="Times New Roman" w:hAnsi="Times New Roman"/>
          <w:sz w:val="28"/>
        </w:rPr>
      </w:pPr>
      <w:r>
        <w:rPr>
          <w:rFonts w:ascii="Times New Roman" w:hAnsi="Times New Roman"/>
          <w:sz w:val="28"/>
        </w:rPr>
        <w:t>Текстильные материалы из химических волокон и их свойства.</w:t>
      </w:r>
    </w:p>
    <w:p w:rsidR="003B7A38" w:rsidRDefault="003B7A38">
      <w:pPr>
        <w:spacing w:after="200" w:line="276" w:lineRule="auto"/>
        <w:rPr>
          <w:rFonts w:ascii="Times New Roman" w:hAnsi="Times New Roman"/>
          <w:sz w:val="28"/>
        </w:rPr>
      </w:pPr>
      <w:r>
        <w:rPr>
          <w:rFonts w:ascii="Times New Roman" w:hAnsi="Times New Roman"/>
          <w:sz w:val="28"/>
        </w:rPr>
        <w:t>Конструирование швейных изделий.Классово- социальное положение человека и его отражение в костюме. Краткие сведения из истории костюма. Роль конструирования в  выполнении основных требований к одежде. Типовые фигуры и размерные признаки фигуры человека. Основные линии и точки измерения фигуры человека.</w:t>
      </w:r>
    </w:p>
    <w:p w:rsidR="003B7A38" w:rsidRDefault="003B7A38">
      <w:pPr>
        <w:suppressLineNumbers/>
        <w:suppressAutoHyphens/>
        <w:rPr>
          <w:rFonts w:ascii="Times New Roman" w:hAnsi="Times New Roman"/>
          <w:sz w:val="28"/>
        </w:rPr>
      </w:pPr>
    </w:p>
    <w:p w:rsidR="003B7A38" w:rsidRDefault="003B7A38">
      <w:pPr>
        <w:spacing w:after="200" w:line="276" w:lineRule="auto"/>
        <w:rPr>
          <w:rFonts w:ascii="Times New Roman" w:hAnsi="Times New Roman"/>
          <w:sz w:val="28"/>
        </w:rPr>
      </w:pPr>
      <w:r>
        <w:rPr>
          <w:rFonts w:ascii="Times New Roman" w:hAnsi="Times New Roman"/>
          <w:sz w:val="28"/>
        </w:rPr>
        <w:t>Моделирование швейных изделий. Раскрой. Способы моделирования швейных изделий. Выбор ткани и художественное оформление изделия  (ночная сорочка). Способы копирования  выкройки из журналов .Поиск в интернете современных швейных изделий.</w:t>
      </w:r>
    </w:p>
    <w:p w:rsidR="003B7A38" w:rsidRDefault="003B7A38">
      <w:pPr>
        <w:suppressLineNumbers/>
        <w:suppressAutoHyphens/>
        <w:rPr>
          <w:rFonts w:ascii="Times New Roman" w:hAnsi="Times New Roman"/>
          <w:sz w:val="28"/>
        </w:rPr>
      </w:pPr>
    </w:p>
    <w:p w:rsidR="003B7A38" w:rsidRDefault="003B7A38">
      <w:pPr>
        <w:spacing w:after="200" w:line="276" w:lineRule="auto"/>
        <w:rPr>
          <w:rFonts w:ascii="Times New Roman" w:hAnsi="Times New Roman"/>
          <w:sz w:val="28"/>
        </w:rPr>
      </w:pPr>
      <w:r>
        <w:rPr>
          <w:rFonts w:ascii="Times New Roman" w:hAnsi="Times New Roman"/>
          <w:sz w:val="28"/>
        </w:rPr>
        <w:t>Швейная машина.  Правила техники безопасности на универсальной бытовой машине с электрическим приводом. Подбор толщины иглы и нитей в зависимости от вида ткани. Назначение и конструкция различных современных приспособлений к швейной машине. Их роль в улучшении качества изделий и повышении производительности труда.</w:t>
      </w:r>
    </w:p>
    <w:p w:rsidR="003B7A38" w:rsidRDefault="003B7A38">
      <w:pPr>
        <w:suppressLineNumbers/>
        <w:suppressAutoHyphens/>
        <w:rPr>
          <w:rFonts w:ascii="Times New Roman" w:hAnsi="Times New Roman"/>
          <w:sz w:val="28"/>
        </w:rPr>
      </w:pPr>
    </w:p>
    <w:p w:rsidR="003B7A38" w:rsidRDefault="003B7A38">
      <w:pPr>
        <w:suppressLineNumbers/>
        <w:suppressAutoHyphens/>
        <w:rPr>
          <w:rFonts w:ascii="Times New Roman" w:hAnsi="Times New Roman"/>
          <w:sz w:val="28"/>
        </w:rPr>
      </w:pPr>
      <w:r>
        <w:rPr>
          <w:rFonts w:ascii="Times New Roman" w:hAnsi="Times New Roman"/>
          <w:sz w:val="28"/>
        </w:rPr>
        <w:t xml:space="preserve">Технология изготовления швейных изделий. Правила раскладки выкроек поясного изделия на ткани. </w:t>
      </w:r>
    </w:p>
    <w:p w:rsidR="003B7A38" w:rsidRDefault="003B7A38">
      <w:pPr>
        <w:spacing w:after="200" w:line="276" w:lineRule="auto"/>
        <w:rPr>
          <w:rFonts w:ascii="Times New Roman" w:hAnsi="Times New Roman"/>
          <w:sz w:val="28"/>
        </w:rPr>
      </w:pPr>
      <w:r>
        <w:rPr>
          <w:rFonts w:ascii="Times New Roman" w:hAnsi="Times New Roman"/>
          <w:sz w:val="28"/>
        </w:rPr>
        <w:t>Технология изготовления швейных изделий. Правила раскроя. Раскрой изделия. Инструменты и приспособления. Правила выполнения следующих технологических операций: обработка застёжки, боковых срезов, проймы, низа изделия. Сборка изделия. Проведения примерки, выявление и исправление дефектов. Стачивание машинными швами и окончательная отделка изделия. Контроль качества готового изделия. В.Т.О. изделия.</w:t>
      </w:r>
    </w:p>
    <w:p w:rsidR="003B7A38" w:rsidRDefault="003B7A38">
      <w:pPr>
        <w:suppressLineNumbers/>
        <w:suppressAutoHyphens/>
        <w:rPr>
          <w:rFonts w:ascii="Times New Roman" w:hAnsi="Times New Roman"/>
          <w:sz w:val="28"/>
        </w:rPr>
      </w:pPr>
      <w:r>
        <w:rPr>
          <w:rFonts w:ascii="Times New Roman" w:hAnsi="Times New Roman"/>
          <w:sz w:val="28"/>
        </w:rPr>
        <w:t>Технология изготовления швейных изделий.</w:t>
      </w:r>
      <w:r>
        <w:rPr>
          <w:rFonts w:cs="Calibri"/>
          <w:sz w:val="28"/>
        </w:rPr>
        <w:t xml:space="preserve"> </w:t>
      </w:r>
      <w:r>
        <w:rPr>
          <w:rFonts w:ascii="Times New Roman" w:hAnsi="Times New Roman"/>
          <w:sz w:val="28"/>
        </w:rPr>
        <w:t>Правила безопасной работы  ножницами, булавками, утюгом.</w:t>
      </w:r>
    </w:p>
    <w:p w:rsidR="003B7A38" w:rsidRDefault="003B7A38">
      <w:pPr>
        <w:suppressLineNumbers/>
        <w:suppressAutoHyphens/>
        <w:rPr>
          <w:rFonts w:ascii="Times New Roman" w:hAnsi="Times New Roman"/>
          <w:sz w:val="28"/>
        </w:rPr>
      </w:pPr>
      <w:r>
        <w:rPr>
          <w:rFonts w:ascii="Times New Roman" w:hAnsi="Times New Roman"/>
          <w:sz w:val="28"/>
        </w:rPr>
        <w:t>Технология изготовления швейных изделий.</w:t>
      </w:r>
      <w:r>
        <w:rPr>
          <w:rFonts w:cs="Calibri"/>
          <w:sz w:val="28"/>
        </w:rPr>
        <w:t xml:space="preserve"> </w:t>
      </w:r>
      <w:r>
        <w:rPr>
          <w:rFonts w:ascii="Times New Roman" w:hAnsi="Times New Roman"/>
          <w:sz w:val="28"/>
        </w:rPr>
        <w:t>Последовательность обработки поясного изделия после примерки. Технология обработки.</w:t>
      </w:r>
    </w:p>
    <w:p w:rsidR="003B7A38" w:rsidRDefault="003B7A38">
      <w:pPr>
        <w:suppressLineNumbers/>
        <w:suppressAutoHyphens/>
        <w:rPr>
          <w:rFonts w:ascii="Times New Roman" w:hAnsi="Times New Roman"/>
          <w:sz w:val="28"/>
        </w:rPr>
      </w:pPr>
    </w:p>
    <w:p w:rsidR="003B7A38" w:rsidRDefault="003B7A38">
      <w:pPr>
        <w:suppressLineNumbers/>
        <w:suppressAutoHyphens/>
        <w:rPr>
          <w:rFonts w:ascii="Times New Roman" w:hAnsi="Times New Roman"/>
          <w:b/>
          <w:sz w:val="28"/>
        </w:rPr>
      </w:pPr>
      <w:r>
        <w:rPr>
          <w:rFonts w:ascii="Times New Roman" w:hAnsi="Times New Roman"/>
          <w:b/>
          <w:sz w:val="28"/>
        </w:rPr>
        <w:t>5. Раздел. «Художественные ремесла» (14ч.)</w:t>
      </w:r>
    </w:p>
    <w:p w:rsidR="003B7A38" w:rsidRDefault="003B7A38">
      <w:pPr>
        <w:suppressLineNumbers/>
        <w:suppressAutoHyphens/>
        <w:rPr>
          <w:rFonts w:ascii="Times New Roman" w:hAnsi="Times New Roman"/>
          <w:sz w:val="28"/>
        </w:rPr>
      </w:pPr>
      <w:r>
        <w:rPr>
          <w:rFonts w:ascii="Times New Roman" w:hAnsi="Times New Roman"/>
          <w:sz w:val="28"/>
        </w:rPr>
        <w:t>Вязание спицами.</w:t>
      </w:r>
      <w:r>
        <w:rPr>
          <w:rFonts w:cs="Calibri"/>
          <w:sz w:val="28"/>
        </w:rPr>
        <w:t xml:space="preserve"> </w:t>
      </w:r>
      <w:r>
        <w:rPr>
          <w:rFonts w:ascii="Times New Roman" w:hAnsi="Times New Roman"/>
          <w:sz w:val="28"/>
        </w:rPr>
        <w:t>Вязание спицами узоров из лицевых и изнаночных петель: набор петель на спицы, применение схем узоров с условными обозначениями.</w:t>
      </w:r>
    </w:p>
    <w:p w:rsidR="003B7A38" w:rsidRDefault="003B7A38">
      <w:pPr>
        <w:suppressLineNumbers/>
        <w:suppressAutoHyphens/>
        <w:jc w:val="both"/>
        <w:rPr>
          <w:rFonts w:ascii="Times New Roman" w:hAnsi="Times New Roman"/>
          <w:sz w:val="28"/>
        </w:rPr>
      </w:pPr>
      <w:r>
        <w:rPr>
          <w:rFonts w:ascii="Times New Roman" w:hAnsi="Times New Roman"/>
          <w:sz w:val="28"/>
        </w:rPr>
        <w:t>Вязание спицами. Кромочные, лицевые и изнаночные петли.</w:t>
      </w:r>
    </w:p>
    <w:p w:rsidR="003B7A38" w:rsidRDefault="003B7A38">
      <w:pPr>
        <w:suppressLineNumbers/>
        <w:suppressAutoHyphens/>
        <w:rPr>
          <w:rFonts w:ascii="Times New Roman" w:hAnsi="Times New Roman"/>
          <w:sz w:val="28"/>
        </w:rPr>
      </w:pPr>
      <w:r>
        <w:rPr>
          <w:rFonts w:ascii="Times New Roman" w:hAnsi="Times New Roman"/>
          <w:sz w:val="28"/>
        </w:rPr>
        <w:t>Вязание спицами.</w:t>
      </w:r>
      <w:r>
        <w:rPr>
          <w:rFonts w:cs="Calibri"/>
          <w:sz w:val="28"/>
        </w:rPr>
        <w:t xml:space="preserve"> </w:t>
      </w:r>
      <w:r>
        <w:rPr>
          <w:rFonts w:ascii="Times New Roman" w:hAnsi="Times New Roman"/>
          <w:sz w:val="28"/>
        </w:rPr>
        <w:t>Закрытие петель последнего ряда.</w:t>
      </w:r>
      <w:r>
        <w:rPr>
          <w:rFonts w:cs="Calibri"/>
          <w:sz w:val="28"/>
        </w:rPr>
        <w:t xml:space="preserve"> </w:t>
      </w:r>
    </w:p>
    <w:p w:rsidR="003B7A38" w:rsidRDefault="003B7A38">
      <w:pPr>
        <w:suppressLineNumbers/>
        <w:suppressAutoHyphens/>
        <w:rPr>
          <w:rFonts w:ascii="Times New Roman" w:hAnsi="Times New Roman"/>
          <w:sz w:val="28"/>
        </w:rPr>
      </w:pPr>
      <w:r>
        <w:rPr>
          <w:rFonts w:ascii="Times New Roman" w:hAnsi="Times New Roman"/>
          <w:sz w:val="28"/>
        </w:rPr>
        <w:t xml:space="preserve">Вязание спицами. Вязание полотна лицевыми и изнаночными петлями. </w:t>
      </w:r>
    </w:p>
    <w:p w:rsidR="003B7A38" w:rsidRDefault="003B7A38">
      <w:pPr>
        <w:suppressLineNumbers/>
        <w:suppressAutoHyphens/>
        <w:rPr>
          <w:rFonts w:ascii="Times New Roman" w:hAnsi="Times New Roman"/>
          <w:sz w:val="28"/>
        </w:rPr>
      </w:pPr>
      <w:r>
        <w:rPr>
          <w:rFonts w:ascii="Times New Roman" w:hAnsi="Times New Roman"/>
          <w:sz w:val="28"/>
        </w:rPr>
        <w:t>Вязание спицами.</w:t>
      </w:r>
      <w:r>
        <w:rPr>
          <w:rFonts w:cs="Calibri"/>
          <w:sz w:val="28"/>
        </w:rPr>
        <w:t xml:space="preserve"> </w:t>
      </w:r>
      <w:r>
        <w:rPr>
          <w:rFonts w:ascii="Times New Roman" w:hAnsi="Times New Roman"/>
          <w:sz w:val="28"/>
        </w:rPr>
        <w:t>Вязание цветных узоров.</w:t>
      </w:r>
      <w:r>
        <w:rPr>
          <w:rFonts w:cs="Calibri"/>
          <w:sz w:val="28"/>
        </w:rPr>
        <w:t xml:space="preserve"> </w:t>
      </w:r>
    </w:p>
    <w:p w:rsidR="003B7A38" w:rsidRDefault="003B7A38">
      <w:pPr>
        <w:suppressLineNumbers/>
        <w:suppressAutoHyphens/>
        <w:rPr>
          <w:rFonts w:ascii="Times New Roman" w:hAnsi="Times New Roman"/>
          <w:sz w:val="28"/>
        </w:rPr>
      </w:pPr>
      <w:r>
        <w:rPr>
          <w:rFonts w:ascii="Times New Roman" w:hAnsi="Times New Roman"/>
          <w:sz w:val="28"/>
        </w:rPr>
        <w:t>Вязание спицами.</w:t>
      </w:r>
      <w:r>
        <w:rPr>
          <w:rFonts w:cs="Calibri"/>
          <w:sz w:val="28"/>
        </w:rPr>
        <w:t xml:space="preserve"> </w:t>
      </w:r>
      <w:r>
        <w:rPr>
          <w:rFonts w:ascii="Times New Roman" w:hAnsi="Times New Roman"/>
          <w:sz w:val="28"/>
        </w:rPr>
        <w:t>Создание схем для вязания с помощью ПК.</w:t>
      </w:r>
    </w:p>
    <w:p w:rsidR="003B7A38" w:rsidRDefault="003B7A38">
      <w:pPr>
        <w:suppressLineNumbers/>
        <w:suppressAutoHyphens/>
        <w:rPr>
          <w:rFonts w:ascii="Times New Roman" w:hAnsi="Times New Roman"/>
          <w:sz w:val="28"/>
        </w:rPr>
      </w:pPr>
      <w:r>
        <w:rPr>
          <w:rFonts w:ascii="Times New Roman" w:hAnsi="Times New Roman"/>
          <w:sz w:val="28"/>
        </w:rPr>
        <w:t>Вязание спицами.  Образцы.</w:t>
      </w:r>
    </w:p>
    <w:p w:rsidR="003B7A38" w:rsidRDefault="003B7A38">
      <w:pPr>
        <w:suppressLineNumbers/>
        <w:suppressAutoHyphens/>
        <w:rPr>
          <w:rFonts w:ascii="Times New Roman" w:hAnsi="Times New Roman"/>
          <w:sz w:val="28"/>
        </w:rPr>
      </w:pPr>
      <w:r>
        <w:rPr>
          <w:rFonts w:ascii="Times New Roman" w:hAnsi="Times New Roman"/>
          <w:sz w:val="28"/>
        </w:rPr>
        <w:t>Вязание спицами. Выставка работ.</w:t>
      </w:r>
    </w:p>
    <w:p w:rsidR="003B7A38" w:rsidRDefault="003B7A38">
      <w:pPr>
        <w:suppressLineNumbers/>
        <w:suppressAutoHyphens/>
        <w:rPr>
          <w:rFonts w:ascii="Times New Roman" w:hAnsi="Times New Roman"/>
          <w:sz w:val="28"/>
        </w:rPr>
      </w:pPr>
    </w:p>
    <w:p w:rsidR="003B7A38" w:rsidRDefault="003B7A38">
      <w:pPr>
        <w:suppressLineNumbers/>
        <w:suppressAutoHyphens/>
        <w:rPr>
          <w:rFonts w:ascii="Times New Roman" w:hAnsi="Times New Roman"/>
          <w:sz w:val="28"/>
        </w:rPr>
      </w:pPr>
      <w:r>
        <w:rPr>
          <w:rFonts w:ascii="Times New Roman" w:hAnsi="Times New Roman"/>
          <w:sz w:val="28"/>
        </w:rPr>
        <w:t xml:space="preserve">Вышивание. Материалы и оборудование для вышивки. Приёмы подготовки ткани к вышивке. </w:t>
      </w:r>
    </w:p>
    <w:p w:rsidR="003B7A38" w:rsidRDefault="003B7A38">
      <w:pPr>
        <w:suppressLineNumbers/>
        <w:suppressAutoHyphens/>
        <w:rPr>
          <w:rFonts w:ascii="Times New Roman" w:hAnsi="Times New Roman"/>
          <w:sz w:val="28"/>
        </w:rPr>
      </w:pPr>
      <w:r>
        <w:rPr>
          <w:rFonts w:ascii="Times New Roman" w:hAnsi="Times New Roman"/>
          <w:sz w:val="28"/>
        </w:rPr>
        <w:t xml:space="preserve">Вышивание. Технология выполнения прямых, петлеобразных, петельных, крестообразных и косых ручных стежков. </w:t>
      </w:r>
    </w:p>
    <w:p w:rsidR="003B7A38" w:rsidRDefault="003B7A38">
      <w:pPr>
        <w:suppressLineNumbers/>
        <w:suppressAutoHyphens/>
        <w:rPr>
          <w:rFonts w:ascii="Times New Roman" w:hAnsi="Times New Roman"/>
          <w:sz w:val="28"/>
        </w:rPr>
      </w:pPr>
      <w:r>
        <w:rPr>
          <w:rFonts w:ascii="Times New Roman" w:hAnsi="Times New Roman"/>
          <w:sz w:val="28"/>
        </w:rPr>
        <w:t>Вышивание. Техника вышивания швом крест горизонтальными и вертикальными рядами, по диагонали</w:t>
      </w:r>
      <w:r>
        <w:rPr>
          <w:rFonts w:cs="Calibri"/>
          <w:sz w:val="28"/>
        </w:rPr>
        <w:t xml:space="preserve">. </w:t>
      </w:r>
    </w:p>
    <w:p w:rsidR="003B7A38" w:rsidRDefault="003B7A38">
      <w:pPr>
        <w:suppressLineNumbers/>
        <w:suppressAutoHyphens/>
        <w:rPr>
          <w:rFonts w:ascii="Times New Roman" w:hAnsi="Times New Roman"/>
          <w:sz w:val="28"/>
        </w:rPr>
      </w:pPr>
      <w:r>
        <w:rPr>
          <w:rFonts w:ascii="Times New Roman" w:hAnsi="Times New Roman"/>
          <w:sz w:val="28"/>
        </w:rPr>
        <w:t>Вышивание. Использование ПК в вышивке крестом. Профессия вышивальщица</w:t>
      </w:r>
    </w:p>
    <w:p w:rsidR="003B7A38" w:rsidRDefault="003B7A38">
      <w:pPr>
        <w:suppressLineNumbers/>
        <w:suppressAutoHyphens/>
        <w:rPr>
          <w:rFonts w:ascii="Times New Roman" w:hAnsi="Times New Roman"/>
          <w:sz w:val="28"/>
        </w:rPr>
      </w:pPr>
      <w:r>
        <w:rPr>
          <w:rFonts w:ascii="Times New Roman" w:hAnsi="Times New Roman"/>
          <w:sz w:val="28"/>
        </w:rPr>
        <w:t>Вышивание. Швы французский узелок и рококо.</w:t>
      </w:r>
      <w:r>
        <w:rPr>
          <w:rFonts w:cs="Calibri"/>
          <w:sz w:val="28"/>
        </w:rPr>
        <w:t xml:space="preserve"> </w:t>
      </w:r>
      <w:r>
        <w:rPr>
          <w:rFonts w:ascii="Times New Roman" w:hAnsi="Times New Roman"/>
          <w:sz w:val="28"/>
        </w:rPr>
        <w:t>Вышивание. Материалы и оборудование для вышивки атласными лентами. Швы, используемые в вышивке лентами. Стирка и оформление готовой работы.</w:t>
      </w:r>
    </w:p>
    <w:p w:rsidR="003B7A38" w:rsidRDefault="003B7A38">
      <w:pPr>
        <w:suppressLineNumbers/>
        <w:suppressAutoHyphens/>
        <w:rPr>
          <w:rFonts w:ascii="Times New Roman" w:hAnsi="Times New Roman"/>
          <w:sz w:val="28"/>
        </w:rPr>
      </w:pPr>
    </w:p>
    <w:p w:rsidR="003B7A38" w:rsidRDefault="003B7A38">
      <w:pPr>
        <w:suppressAutoHyphens/>
        <w:jc w:val="both"/>
        <w:rPr>
          <w:rFonts w:ascii="Times New Roman" w:hAnsi="Times New Roman"/>
          <w:b/>
          <w:sz w:val="28"/>
        </w:rPr>
      </w:pPr>
      <w:r>
        <w:rPr>
          <w:rFonts w:ascii="Times New Roman" w:hAnsi="Times New Roman"/>
          <w:b/>
          <w:sz w:val="28"/>
        </w:rPr>
        <w:t>6. Раздел. Технологии растениеводства. Весенний период. (20ч.)</w:t>
      </w:r>
    </w:p>
    <w:p w:rsidR="003B7A38" w:rsidRDefault="003B7A38">
      <w:pPr>
        <w:suppressAutoHyphens/>
        <w:spacing w:after="120"/>
        <w:jc w:val="both"/>
        <w:rPr>
          <w:rFonts w:ascii="Times New Roman" w:hAnsi="Times New Roman"/>
          <w:sz w:val="28"/>
        </w:rPr>
      </w:pPr>
      <w:r>
        <w:rPr>
          <w:rFonts w:ascii="Times New Roman" w:hAnsi="Times New Roman"/>
          <w:sz w:val="28"/>
        </w:rPr>
        <w:t xml:space="preserve">Организация производства продукции растениеводства на пришкольном участке и в личном подсобном хозяйстве. </w:t>
      </w:r>
      <w:r>
        <w:rPr>
          <w:rFonts w:ascii="Times New Roman" w:hAnsi="Times New Roman"/>
          <w:b/>
          <w:sz w:val="28"/>
        </w:rPr>
        <w:t xml:space="preserve">Практические работы. - </w:t>
      </w:r>
      <w:r>
        <w:rPr>
          <w:rFonts w:ascii="Times New Roman" w:hAnsi="Times New Roman"/>
          <w:sz w:val="28"/>
        </w:rPr>
        <w:t>определение примерного объема производства продукции и расчет площади.</w:t>
      </w:r>
    </w:p>
    <w:p w:rsidR="003B7A38" w:rsidRDefault="003B7A38">
      <w:pPr>
        <w:suppressAutoHyphens/>
        <w:spacing w:after="120"/>
        <w:jc w:val="both"/>
        <w:rPr>
          <w:rFonts w:ascii="Times New Roman" w:hAnsi="Times New Roman"/>
          <w:sz w:val="28"/>
        </w:rPr>
      </w:pPr>
      <w:r>
        <w:rPr>
          <w:rFonts w:ascii="Times New Roman" w:hAnsi="Times New Roman"/>
          <w:sz w:val="28"/>
        </w:rPr>
        <w:t>Источники информации по растениеводству. Практические работы.- использование справочной литературы.</w:t>
      </w:r>
    </w:p>
    <w:p w:rsidR="003B7A38" w:rsidRDefault="003B7A38">
      <w:pPr>
        <w:suppressAutoHyphens/>
        <w:spacing w:after="120"/>
        <w:jc w:val="both"/>
        <w:rPr>
          <w:rFonts w:ascii="Times New Roman" w:hAnsi="Times New Roman"/>
          <w:sz w:val="28"/>
        </w:rPr>
      </w:pPr>
      <w:r>
        <w:rPr>
          <w:rFonts w:ascii="Times New Roman" w:hAnsi="Times New Roman"/>
          <w:sz w:val="28"/>
        </w:rPr>
        <w:t xml:space="preserve">Способы размножения растений. Понятия: однолетние, двулетние, многолетние растения, сорт. </w:t>
      </w:r>
      <w:r>
        <w:rPr>
          <w:rFonts w:ascii="Times New Roman" w:hAnsi="Times New Roman"/>
          <w:b/>
          <w:sz w:val="28"/>
        </w:rPr>
        <w:t>Практические работы</w:t>
      </w:r>
      <w:r>
        <w:rPr>
          <w:rFonts w:ascii="Times New Roman" w:hAnsi="Times New Roman"/>
          <w:sz w:val="28"/>
        </w:rPr>
        <w:t>- планирование весенних работ на пришкольном участке, выбор культур.</w:t>
      </w:r>
    </w:p>
    <w:p w:rsidR="003B7A38" w:rsidRDefault="003B7A38">
      <w:pPr>
        <w:suppressAutoHyphens/>
        <w:spacing w:after="120"/>
        <w:jc w:val="both"/>
        <w:rPr>
          <w:rFonts w:ascii="Times New Roman" w:hAnsi="Times New Roman"/>
          <w:sz w:val="28"/>
        </w:rPr>
      </w:pPr>
      <w:r>
        <w:rPr>
          <w:rFonts w:ascii="Times New Roman" w:hAnsi="Times New Roman"/>
          <w:sz w:val="28"/>
        </w:rPr>
        <w:t xml:space="preserve">Размножение семенами, подготовка семян к посеву. </w:t>
      </w:r>
      <w:r>
        <w:rPr>
          <w:rFonts w:ascii="Times New Roman" w:hAnsi="Times New Roman"/>
          <w:b/>
          <w:sz w:val="28"/>
        </w:rPr>
        <w:t>Практические работы.-</w:t>
      </w:r>
      <w:r>
        <w:rPr>
          <w:rFonts w:ascii="Times New Roman" w:hAnsi="Times New Roman"/>
          <w:sz w:val="28"/>
        </w:rPr>
        <w:t xml:space="preserve"> определение качества семян., подготовка семян к посеву</w:t>
      </w:r>
    </w:p>
    <w:p w:rsidR="003B7A38" w:rsidRDefault="003B7A38">
      <w:pPr>
        <w:suppressAutoHyphens/>
        <w:spacing w:after="120"/>
        <w:jc w:val="both"/>
        <w:rPr>
          <w:rFonts w:ascii="Times New Roman" w:hAnsi="Times New Roman"/>
          <w:sz w:val="28"/>
        </w:rPr>
      </w:pPr>
      <w:r>
        <w:rPr>
          <w:rFonts w:ascii="Times New Roman" w:hAnsi="Times New Roman"/>
          <w:sz w:val="28"/>
        </w:rPr>
        <w:t xml:space="preserve">Почва - основное средство сельскохозяйственного производства. Типы почв. "Плодородие почв. </w:t>
      </w:r>
      <w:r>
        <w:rPr>
          <w:rFonts w:ascii="Times New Roman" w:hAnsi="Times New Roman"/>
          <w:b/>
          <w:sz w:val="28"/>
        </w:rPr>
        <w:t>Практические работы.-</w:t>
      </w:r>
      <w:r>
        <w:rPr>
          <w:rFonts w:ascii="Times New Roman" w:hAnsi="Times New Roman"/>
          <w:sz w:val="28"/>
        </w:rPr>
        <w:t xml:space="preserve"> выбор способа подготовки почвы, внесение удобрений, выбор инструментов.</w:t>
      </w:r>
    </w:p>
    <w:p w:rsidR="003B7A38" w:rsidRPr="00570F4C" w:rsidRDefault="003B7A38">
      <w:pPr>
        <w:suppressAutoHyphens/>
        <w:spacing w:after="120"/>
        <w:jc w:val="both"/>
        <w:rPr>
          <w:rFonts w:ascii="Times New Roman" w:hAnsi="Times New Roman"/>
          <w:sz w:val="28"/>
        </w:rPr>
      </w:pPr>
      <w:r>
        <w:rPr>
          <w:rFonts w:ascii="Times New Roman" w:hAnsi="Times New Roman"/>
          <w:sz w:val="28"/>
        </w:rPr>
        <w:t xml:space="preserve">Технология выращивания растений рассадным способом и в защищенном грунте. </w:t>
      </w:r>
      <w:r>
        <w:rPr>
          <w:rFonts w:ascii="Times New Roman" w:hAnsi="Times New Roman"/>
          <w:b/>
          <w:sz w:val="28"/>
        </w:rPr>
        <w:t>Практические</w:t>
      </w:r>
      <w:r>
        <w:rPr>
          <w:rFonts w:ascii="Times New Roman" w:hAnsi="Times New Roman"/>
          <w:sz w:val="28"/>
        </w:rPr>
        <w:t xml:space="preserve"> </w:t>
      </w:r>
      <w:r>
        <w:rPr>
          <w:rFonts w:ascii="Times New Roman" w:hAnsi="Times New Roman"/>
          <w:b/>
          <w:sz w:val="28"/>
        </w:rPr>
        <w:t xml:space="preserve">работы </w:t>
      </w:r>
      <w:r>
        <w:rPr>
          <w:rFonts w:ascii="Times New Roman" w:hAnsi="Times New Roman"/>
          <w:sz w:val="28"/>
        </w:rPr>
        <w:t xml:space="preserve">-  выбор культур для выращивания рассадным способом. </w:t>
      </w:r>
      <w:r>
        <w:rPr>
          <w:rFonts w:ascii="Times New Roman" w:hAnsi="Times New Roman"/>
          <w:b/>
          <w:sz w:val="28"/>
        </w:rPr>
        <w:t>Проектная работа</w:t>
      </w:r>
      <w:r>
        <w:rPr>
          <w:rFonts w:ascii="Times New Roman" w:hAnsi="Times New Roman"/>
          <w:sz w:val="28"/>
        </w:rPr>
        <w:t xml:space="preserve">. </w:t>
      </w:r>
    </w:p>
    <w:p w:rsidR="003B7A38" w:rsidRDefault="003B7A38">
      <w:pPr>
        <w:spacing w:after="200" w:line="276" w:lineRule="auto"/>
        <w:rPr>
          <w:rFonts w:ascii="Times New Roman" w:hAnsi="Times New Roman"/>
          <w:b/>
          <w:sz w:val="28"/>
        </w:rPr>
      </w:pPr>
      <w:r>
        <w:rPr>
          <w:rFonts w:ascii="Times New Roman" w:hAnsi="Times New Roman"/>
          <w:b/>
          <w:sz w:val="28"/>
        </w:rPr>
        <w:t>Исследовательская и созидательная деятельность.</w:t>
      </w:r>
    </w:p>
    <w:p w:rsidR="003B7A38" w:rsidRDefault="003B7A38">
      <w:pPr>
        <w:spacing w:after="200" w:line="276" w:lineRule="auto"/>
        <w:rPr>
          <w:rFonts w:ascii="Times New Roman" w:hAnsi="Times New Roman"/>
          <w:sz w:val="28"/>
        </w:rPr>
      </w:pPr>
      <w:r>
        <w:rPr>
          <w:rFonts w:ascii="Times New Roman" w:hAnsi="Times New Roman"/>
          <w:sz w:val="28"/>
        </w:rPr>
        <w:t>Поиск необходимой информации. Определение проблемы и её формулировка. Разработка вариантов решения проблемы. Обоснование лучшего варианта и его реализация.</w:t>
      </w:r>
    </w:p>
    <w:p w:rsidR="003B7A38" w:rsidRDefault="003B7A38">
      <w:pPr>
        <w:spacing w:after="200" w:line="276" w:lineRule="auto"/>
        <w:rPr>
          <w:rFonts w:ascii="Times New Roman" w:hAnsi="Times New Roman"/>
          <w:b/>
          <w:sz w:val="28"/>
        </w:rPr>
      </w:pPr>
      <w:r>
        <w:rPr>
          <w:rFonts w:ascii="Times New Roman" w:hAnsi="Times New Roman"/>
          <w:b/>
          <w:sz w:val="28"/>
        </w:rPr>
        <w:t>Практические работы</w:t>
      </w:r>
    </w:p>
    <w:p w:rsidR="003B7A38" w:rsidRDefault="003B7A38">
      <w:pPr>
        <w:spacing w:after="200" w:line="276" w:lineRule="auto"/>
        <w:rPr>
          <w:rFonts w:ascii="Times New Roman" w:hAnsi="Times New Roman"/>
          <w:sz w:val="28"/>
        </w:rPr>
      </w:pPr>
      <w:r>
        <w:rPr>
          <w:rFonts w:ascii="Times New Roman" w:hAnsi="Times New Roman"/>
          <w:sz w:val="28"/>
        </w:rPr>
        <w:t>1.Приготовление вареников с начинкой. Расчёт количества мяса и других продуктов для приготовления супа. Выпечка блинов, изделий из песочного теста. Приготовление гарниров к мясным блюдам. Определение термической обработки мясных блюд.</w:t>
      </w:r>
    </w:p>
    <w:p w:rsidR="003B7A38" w:rsidRDefault="003B7A38">
      <w:pPr>
        <w:spacing w:after="200" w:line="276" w:lineRule="auto"/>
        <w:rPr>
          <w:rFonts w:ascii="Times New Roman" w:hAnsi="Times New Roman"/>
          <w:sz w:val="28"/>
        </w:rPr>
      </w:pPr>
      <w:r>
        <w:rPr>
          <w:rFonts w:ascii="Times New Roman" w:hAnsi="Times New Roman"/>
          <w:sz w:val="28"/>
        </w:rPr>
        <w:t>2.Виды переплетения нитей в тканях. Определение лицевой и изнаночной стороны ткани. Распознавание волокон из растительного и химического состава. Обнаружение нитей из химических волокон в тканях.</w:t>
      </w:r>
    </w:p>
    <w:p w:rsidR="003B7A38" w:rsidRDefault="003B7A38">
      <w:pPr>
        <w:spacing w:after="200" w:line="276" w:lineRule="auto"/>
        <w:rPr>
          <w:rFonts w:ascii="Times New Roman" w:hAnsi="Times New Roman"/>
          <w:sz w:val="28"/>
        </w:rPr>
      </w:pPr>
      <w:r>
        <w:rPr>
          <w:rFonts w:ascii="Times New Roman" w:hAnsi="Times New Roman"/>
          <w:sz w:val="28"/>
        </w:rPr>
        <w:t>3.Регулировка качества  машинной строчки для различных видов тканей. Устранение неполадок в машине. Чистка и смазка машины.</w:t>
      </w:r>
    </w:p>
    <w:p w:rsidR="003B7A38" w:rsidRDefault="003B7A38">
      <w:pPr>
        <w:spacing w:after="200" w:line="276" w:lineRule="auto"/>
        <w:rPr>
          <w:rFonts w:ascii="Times New Roman" w:hAnsi="Times New Roman"/>
          <w:sz w:val="28"/>
        </w:rPr>
      </w:pPr>
      <w:r>
        <w:rPr>
          <w:rFonts w:ascii="Times New Roman" w:hAnsi="Times New Roman"/>
          <w:sz w:val="28"/>
        </w:rPr>
        <w:t>4.Снятие размерных признаков и запись результатов измерений. Построение чертежа в натуральную величину по заданным размерам.</w:t>
      </w:r>
    </w:p>
    <w:p w:rsidR="003B7A38" w:rsidRDefault="003B7A38">
      <w:pPr>
        <w:spacing w:after="200" w:line="276" w:lineRule="auto"/>
        <w:rPr>
          <w:rFonts w:ascii="Times New Roman" w:hAnsi="Times New Roman"/>
          <w:sz w:val="28"/>
        </w:rPr>
      </w:pPr>
      <w:r>
        <w:rPr>
          <w:rFonts w:ascii="Times New Roman" w:hAnsi="Times New Roman"/>
          <w:sz w:val="28"/>
        </w:rPr>
        <w:t>5. Моделирование изделия. Расчёт количества ткани на изделии. Копирование выкройки из журнала мод, проверка и коррекция выкройки с учётом своих мерок и особенностей фигуры.</w:t>
      </w:r>
    </w:p>
    <w:p w:rsidR="003B7A38" w:rsidRDefault="003B7A38">
      <w:pPr>
        <w:spacing w:after="200" w:line="276" w:lineRule="auto"/>
        <w:rPr>
          <w:rFonts w:ascii="Times New Roman" w:hAnsi="Times New Roman"/>
          <w:sz w:val="28"/>
        </w:rPr>
      </w:pPr>
      <w:r>
        <w:rPr>
          <w:rFonts w:ascii="Times New Roman" w:hAnsi="Times New Roman"/>
          <w:sz w:val="28"/>
        </w:rPr>
        <w:t>6. Стачивание деталей кроя. Технология обработки срезов, пройм, рукавов , низа изделия ночной сорочки. В.Т.О. Определения качества готового изделия.</w:t>
      </w:r>
    </w:p>
    <w:p w:rsidR="003B7A38" w:rsidRDefault="003B7A38">
      <w:pPr>
        <w:spacing w:after="200" w:line="276" w:lineRule="auto"/>
        <w:rPr>
          <w:rFonts w:ascii="Times New Roman" w:hAnsi="Times New Roman"/>
          <w:sz w:val="28"/>
        </w:rPr>
      </w:pPr>
      <w:r>
        <w:rPr>
          <w:rFonts w:ascii="Times New Roman" w:hAnsi="Times New Roman"/>
          <w:sz w:val="28"/>
        </w:rPr>
        <w:t xml:space="preserve">7. Экскурсия в школьный музей. Оформление  изделий в технике  </w:t>
      </w:r>
    </w:p>
    <w:p w:rsidR="003B7A38" w:rsidRDefault="003B7A38">
      <w:pPr>
        <w:spacing w:after="200" w:line="276" w:lineRule="auto"/>
        <w:rPr>
          <w:rFonts w:ascii="Times New Roman" w:hAnsi="Times New Roman"/>
          <w:sz w:val="28"/>
        </w:rPr>
      </w:pPr>
      <w:r>
        <w:rPr>
          <w:rFonts w:ascii="Times New Roman" w:hAnsi="Times New Roman"/>
          <w:sz w:val="28"/>
        </w:rPr>
        <w:t xml:space="preserve"> « лицевая петля».</w:t>
      </w:r>
    </w:p>
    <w:p w:rsidR="003B7A38" w:rsidRDefault="003B7A38">
      <w:pPr>
        <w:spacing w:after="200" w:line="276" w:lineRule="auto"/>
        <w:rPr>
          <w:rFonts w:ascii="Times New Roman" w:hAnsi="Times New Roman"/>
          <w:sz w:val="28"/>
        </w:rPr>
      </w:pPr>
      <w:r>
        <w:rPr>
          <w:rFonts w:ascii="Times New Roman" w:hAnsi="Times New Roman"/>
          <w:sz w:val="28"/>
        </w:rPr>
        <w:t>8. Экскурсии. Знакомство с профессиями.</w:t>
      </w:r>
    </w:p>
    <w:p w:rsidR="003B7A38" w:rsidRDefault="003B7A38">
      <w:pPr>
        <w:spacing w:after="200" w:line="276" w:lineRule="auto"/>
        <w:rPr>
          <w:rFonts w:ascii="Times New Roman" w:hAnsi="Times New Roman"/>
          <w:sz w:val="28"/>
        </w:rPr>
      </w:pPr>
      <w:r>
        <w:rPr>
          <w:rFonts w:ascii="Times New Roman" w:hAnsi="Times New Roman"/>
          <w:sz w:val="28"/>
        </w:rPr>
        <w:t>9.Изготовление сувенира в технике вязания.</w:t>
      </w:r>
    </w:p>
    <w:p w:rsidR="003B7A38" w:rsidRDefault="003B7A38">
      <w:pPr>
        <w:spacing w:after="200" w:line="276" w:lineRule="auto"/>
        <w:rPr>
          <w:rFonts w:ascii="Times New Roman" w:hAnsi="Times New Roman"/>
          <w:sz w:val="28"/>
        </w:rPr>
      </w:pPr>
      <w:r>
        <w:rPr>
          <w:rFonts w:ascii="Times New Roman" w:hAnsi="Times New Roman"/>
          <w:sz w:val="28"/>
        </w:rPr>
        <w:t>10. Подготовка документации опыта.</w:t>
      </w:r>
    </w:p>
    <w:p w:rsidR="003B7A38" w:rsidRDefault="003B7A38">
      <w:pPr>
        <w:spacing w:after="200" w:line="276" w:lineRule="auto"/>
        <w:rPr>
          <w:rFonts w:ascii="Times New Roman" w:hAnsi="Times New Roman"/>
          <w:sz w:val="28"/>
        </w:rPr>
      </w:pPr>
      <w:r>
        <w:rPr>
          <w:rFonts w:ascii="Times New Roman" w:hAnsi="Times New Roman"/>
          <w:sz w:val="28"/>
        </w:rPr>
        <w:t>11. Подготовка документации опыта, актуальность проблемы, пути решения.</w:t>
      </w:r>
    </w:p>
    <w:p w:rsidR="003B7A38" w:rsidRDefault="003B7A38" w:rsidP="00570F4C">
      <w:pPr>
        <w:spacing w:after="200" w:line="276" w:lineRule="auto"/>
        <w:jc w:val="center"/>
        <w:rPr>
          <w:rFonts w:ascii="Times New Roman" w:hAnsi="Times New Roman"/>
          <w:b/>
          <w:sz w:val="28"/>
        </w:rPr>
      </w:pPr>
      <w:r>
        <w:rPr>
          <w:rFonts w:ascii="Times New Roman" w:hAnsi="Times New Roman"/>
          <w:b/>
          <w:sz w:val="28"/>
        </w:rPr>
        <w:t>8 класс.</w:t>
      </w:r>
    </w:p>
    <w:p w:rsidR="003B7A38" w:rsidRDefault="003B7A38" w:rsidP="00570F4C">
      <w:pPr>
        <w:spacing w:after="200" w:line="276" w:lineRule="auto"/>
        <w:jc w:val="center"/>
        <w:rPr>
          <w:rFonts w:ascii="Times New Roman" w:hAnsi="Times New Roman"/>
          <w:b/>
          <w:sz w:val="28"/>
        </w:rPr>
      </w:pPr>
      <w:r>
        <w:rPr>
          <w:rFonts w:ascii="Times New Roman" w:hAnsi="Times New Roman"/>
          <w:b/>
          <w:sz w:val="28"/>
        </w:rPr>
        <w:t>Технология ведения дома. 25ч.</w:t>
      </w:r>
    </w:p>
    <w:p w:rsidR="003B7A38" w:rsidRDefault="003B7A38">
      <w:pPr>
        <w:spacing w:after="200" w:line="276" w:lineRule="auto"/>
        <w:rPr>
          <w:rFonts w:ascii="Times New Roman" w:hAnsi="Times New Roman"/>
          <w:b/>
          <w:sz w:val="28"/>
        </w:rPr>
      </w:pPr>
      <w:r>
        <w:rPr>
          <w:rFonts w:ascii="Times New Roman" w:hAnsi="Times New Roman"/>
          <w:b/>
          <w:sz w:val="28"/>
        </w:rPr>
        <w:t>Кулинария.</w:t>
      </w:r>
    </w:p>
    <w:p w:rsidR="003B7A38" w:rsidRDefault="003B7A38">
      <w:pPr>
        <w:spacing w:after="200" w:line="276" w:lineRule="auto"/>
        <w:jc w:val="both"/>
        <w:rPr>
          <w:rFonts w:ascii="Times New Roman" w:hAnsi="Times New Roman"/>
          <w:sz w:val="28"/>
        </w:rPr>
      </w:pPr>
      <w:r>
        <w:rPr>
          <w:rFonts w:ascii="Times New Roman" w:hAnsi="Times New Roman"/>
          <w:sz w:val="28"/>
        </w:rPr>
        <w:t>Общие  правила безопасности приёмов труда, санитарии и гигиены. Требование к точности соблюдения технологического процесса приготовления пищи. Санитарное значение температурного режима и длительности тепловой кулинарной обработки продуктов для предупреждения пищевых отравлений и инфекций. Безопасные приёмы работы с кухонным оборудованием, колющими и режущими инструментами, горячими жидкостями. Оказание первой помощи при ожогах и порезах. Физиологические основы рационального питания. Правила обработки, обеспечивающие сохранение цвета овощей и содержания в них витаминов. Особенности механической кулинарной обработки листовых, луковых, пряных, тыквенных, томатных и капустных овощей. Значение и виды тепловой кулинарной обработки продуктов ( варка, тушение, запекание, припускание, пассерование, бланширование). Преимущества и недостатки различных способов тепловой обработки продуктов. Технология приготовления блюд. Требование к готовому блюду и его оформление.</w:t>
      </w:r>
    </w:p>
    <w:p w:rsidR="003B7A38" w:rsidRDefault="003B7A38">
      <w:pPr>
        <w:spacing w:after="200" w:line="276" w:lineRule="auto"/>
        <w:rPr>
          <w:rFonts w:ascii="Times New Roman" w:hAnsi="Times New Roman"/>
          <w:b/>
          <w:sz w:val="28"/>
        </w:rPr>
      </w:pPr>
      <w:r>
        <w:rPr>
          <w:rFonts w:ascii="Times New Roman" w:hAnsi="Times New Roman"/>
          <w:b/>
          <w:sz w:val="28"/>
        </w:rPr>
        <w:t>Художественные ремёсла. ДПИ.</w:t>
      </w:r>
    </w:p>
    <w:p w:rsidR="003B7A38" w:rsidRDefault="003B7A38">
      <w:pPr>
        <w:spacing w:after="200" w:line="276" w:lineRule="auto"/>
        <w:rPr>
          <w:rFonts w:ascii="Times New Roman" w:hAnsi="Times New Roman"/>
          <w:b/>
          <w:sz w:val="28"/>
        </w:rPr>
      </w:pPr>
      <w:r>
        <w:rPr>
          <w:rFonts w:ascii="Times New Roman" w:hAnsi="Times New Roman"/>
          <w:b/>
          <w:sz w:val="28"/>
        </w:rPr>
        <w:t xml:space="preserve">Основы </w:t>
      </w:r>
      <w:r>
        <w:rPr>
          <w:rFonts w:ascii="Times New Roman" w:hAnsi="Times New Roman"/>
          <w:sz w:val="28"/>
        </w:rPr>
        <w:t xml:space="preserve"> </w:t>
      </w:r>
      <w:r>
        <w:rPr>
          <w:rFonts w:ascii="Times New Roman" w:hAnsi="Times New Roman"/>
          <w:b/>
          <w:sz w:val="28"/>
        </w:rPr>
        <w:t>композиции и законы восприятия цвета при создании предметов ДПИ.</w:t>
      </w:r>
    </w:p>
    <w:p w:rsidR="003B7A38" w:rsidRDefault="003B7A38">
      <w:pPr>
        <w:spacing w:after="200" w:line="276" w:lineRule="auto"/>
        <w:rPr>
          <w:rFonts w:ascii="Times New Roman" w:hAnsi="Times New Roman"/>
          <w:sz w:val="28"/>
        </w:rPr>
      </w:pPr>
      <w:r>
        <w:rPr>
          <w:rFonts w:ascii="Times New Roman" w:hAnsi="Times New Roman"/>
          <w:sz w:val="28"/>
        </w:rPr>
        <w:t>Эмоциональное воздействие декоративной композиции. Статичная и динамичная композиции. Понятие о ритмической или пластической композиции, её тональное решение. Роль композиции, колорита, фактуры материала в художественном выражении произведений ДПИ. Приёмы стилизации реальных форм. Элементы декоративного решения реально существенных форм. Символика в орнаменте. Характерные черты орнаментов народов России. Цветовое сочетание. Виды. Возможности компьютерных элементов композиции, в изучении сочетания различных цветов.</w:t>
      </w:r>
    </w:p>
    <w:p w:rsidR="003B7A38" w:rsidRDefault="003B7A38">
      <w:pPr>
        <w:spacing w:after="200" w:line="276" w:lineRule="auto"/>
        <w:rPr>
          <w:rFonts w:ascii="Times New Roman" w:hAnsi="Times New Roman"/>
          <w:b/>
          <w:sz w:val="28"/>
        </w:rPr>
      </w:pPr>
      <w:r>
        <w:rPr>
          <w:rFonts w:ascii="Times New Roman" w:hAnsi="Times New Roman"/>
          <w:b/>
          <w:sz w:val="28"/>
        </w:rPr>
        <w:t>Технологии творческой и опытнической деятельности.</w:t>
      </w:r>
    </w:p>
    <w:p w:rsidR="003B7A38" w:rsidRDefault="003B7A38">
      <w:pPr>
        <w:spacing w:after="200" w:line="276" w:lineRule="auto"/>
        <w:rPr>
          <w:rFonts w:ascii="Times New Roman" w:hAnsi="Times New Roman"/>
          <w:b/>
          <w:sz w:val="28"/>
        </w:rPr>
      </w:pPr>
      <w:r>
        <w:rPr>
          <w:rFonts w:ascii="Times New Roman" w:hAnsi="Times New Roman"/>
          <w:b/>
          <w:sz w:val="28"/>
        </w:rPr>
        <w:t>Исследовательская и созидательная деятельность.</w:t>
      </w:r>
    </w:p>
    <w:p w:rsidR="003B7A38" w:rsidRDefault="003B7A38">
      <w:pPr>
        <w:spacing w:after="200" w:line="276" w:lineRule="auto"/>
        <w:rPr>
          <w:rFonts w:ascii="Times New Roman" w:hAnsi="Times New Roman"/>
          <w:sz w:val="28"/>
        </w:rPr>
      </w:pPr>
      <w:r>
        <w:rPr>
          <w:rFonts w:ascii="Times New Roman" w:hAnsi="Times New Roman"/>
          <w:sz w:val="28"/>
        </w:rPr>
        <w:t>Определение и формулировка проблемы. Поиск необходимой информации для решения проблемы. Обоснованный выбор лучшего варианта и его реализация.</w:t>
      </w:r>
    </w:p>
    <w:p w:rsidR="003B7A38" w:rsidRPr="00570F4C" w:rsidRDefault="003B7A38">
      <w:pPr>
        <w:spacing w:after="200" w:line="276" w:lineRule="auto"/>
        <w:rPr>
          <w:rFonts w:ascii="Times New Roman" w:hAnsi="Times New Roman"/>
          <w:sz w:val="28"/>
        </w:rPr>
      </w:pPr>
      <w:r>
        <w:rPr>
          <w:rFonts w:ascii="Times New Roman" w:hAnsi="Times New Roman"/>
          <w:b/>
          <w:sz w:val="28"/>
        </w:rPr>
        <w:t>Сельскохозяйственные технологии. (25ч.)</w:t>
      </w:r>
    </w:p>
    <w:p w:rsidR="003B7A38" w:rsidRDefault="003B7A38">
      <w:pPr>
        <w:spacing w:after="200" w:line="276" w:lineRule="auto"/>
        <w:rPr>
          <w:rFonts w:ascii="Times New Roman" w:hAnsi="Times New Roman"/>
          <w:b/>
          <w:sz w:val="28"/>
        </w:rPr>
      </w:pPr>
      <w:r>
        <w:rPr>
          <w:rFonts w:ascii="Times New Roman" w:hAnsi="Times New Roman"/>
          <w:b/>
          <w:sz w:val="28"/>
        </w:rPr>
        <w:t>Технологии растениеводства.</w:t>
      </w:r>
    </w:p>
    <w:p w:rsidR="003B7A38" w:rsidRDefault="003B7A38">
      <w:pPr>
        <w:spacing w:after="200" w:line="276" w:lineRule="auto"/>
        <w:rPr>
          <w:rFonts w:ascii="Times New Roman" w:hAnsi="Times New Roman"/>
          <w:sz w:val="28"/>
        </w:rPr>
      </w:pPr>
      <w:r>
        <w:rPr>
          <w:rFonts w:ascii="Times New Roman" w:hAnsi="Times New Roman"/>
          <w:sz w:val="28"/>
        </w:rPr>
        <w:t>Растениеводство и его структура. Понятие о технологии производства продукции растениеводства и её основных элементов. Почва-основное средство сельскохозяйственного производства. Характеристика основных типов почв, понятие « плодородие почвы». Приёмы весенней обработки почвы, правила разбивки гряд для опыта. Фенологические  наблюдения за растениями, приёмы возделывание почвы. Технология возделывания почвы, соблюдение техники безопасности. Понятие « урожай», « урожайность». Учёт урожайности. Экологическая чистота продукции растениеводства. Подзимые посевы и посадки.</w:t>
      </w:r>
    </w:p>
    <w:p w:rsidR="003B7A38" w:rsidRDefault="003B7A38">
      <w:pPr>
        <w:spacing w:after="200" w:line="276" w:lineRule="auto"/>
        <w:rPr>
          <w:rFonts w:ascii="Times New Roman" w:hAnsi="Times New Roman"/>
          <w:b/>
          <w:sz w:val="28"/>
        </w:rPr>
      </w:pPr>
      <w:r>
        <w:rPr>
          <w:rFonts w:ascii="Times New Roman" w:hAnsi="Times New Roman"/>
          <w:b/>
          <w:sz w:val="28"/>
        </w:rPr>
        <w:t>Практические работы.  20ч.</w:t>
      </w:r>
    </w:p>
    <w:p w:rsidR="003B7A38" w:rsidRDefault="003B7A38" w:rsidP="00CD06D6">
      <w:pPr>
        <w:spacing w:after="200" w:line="276" w:lineRule="auto"/>
        <w:jc w:val="both"/>
        <w:rPr>
          <w:rFonts w:ascii="Times New Roman" w:hAnsi="Times New Roman"/>
          <w:sz w:val="28"/>
        </w:rPr>
      </w:pPr>
      <w:r>
        <w:rPr>
          <w:rFonts w:ascii="Times New Roman" w:hAnsi="Times New Roman"/>
          <w:sz w:val="28"/>
        </w:rPr>
        <w:t>1.Значение супов в рационе питания. Технология приготовления мясных бульонов, используемых для приготовления мясных бульонов .Технология приготовления заправочных супов .Соотношение воды и остальных продуктов в супах. Полуфабрикаты из теста. Пищевые разрыхлители. Оборудование и инвентарь. Технология приготовления изделий из теста. Инструмент для раскатки теста. Особенности сервировки стола к завтраку. Правила поведения за столом. Приём гостей и правила поведения в гостях. Природные источники воды, способы обеззараживания воды. Способы разогрева и приготовления пищи в походных условиях. Соблюдение мер пожарной безопасности. Виды, овощей  используемые в кулинарии. Содержание белков, жиров, витаминов. Сохранность этих веществ,  в продуктах питания. Особенности механической  кулинарной обработки разных продуктов питания. Технология приготовления салатов из варённых и свежих овощей.</w:t>
      </w:r>
    </w:p>
    <w:p w:rsidR="003B7A38" w:rsidRDefault="003B7A38" w:rsidP="00CD06D6">
      <w:pPr>
        <w:spacing w:after="200" w:line="276" w:lineRule="auto"/>
        <w:jc w:val="both"/>
        <w:rPr>
          <w:rFonts w:ascii="Times New Roman" w:hAnsi="Times New Roman"/>
          <w:sz w:val="28"/>
        </w:rPr>
      </w:pPr>
      <w:r>
        <w:rPr>
          <w:rFonts w:ascii="Times New Roman" w:hAnsi="Times New Roman"/>
          <w:sz w:val="28"/>
        </w:rPr>
        <w:t>2.Выполнение вышивки ажурной. Вязание образцов и изделий на спицах.    Выполнение эскизов вязаных декоративных элементов для платья. Изготовление образцов вязания крючком и сувениров.</w:t>
      </w:r>
    </w:p>
    <w:p w:rsidR="003B7A38" w:rsidRDefault="003B7A38">
      <w:pPr>
        <w:spacing w:after="200" w:line="276" w:lineRule="auto"/>
        <w:rPr>
          <w:rFonts w:ascii="Times New Roman" w:hAnsi="Times New Roman"/>
          <w:sz w:val="28"/>
        </w:rPr>
      </w:pPr>
      <w:r>
        <w:rPr>
          <w:rFonts w:ascii="Times New Roman" w:hAnsi="Times New Roman"/>
          <w:sz w:val="28"/>
        </w:rPr>
        <w:t>3.Сбор коллекции образцов ДПИ. Проекты социальной направленности.</w:t>
      </w:r>
    </w:p>
    <w:p w:rsidR="003B7A38" w:rsidRDefault="003B7A38" w:rsidP="00570F4C">
      <w:pPr>
        <w:spacing w:after="200" w:line="276" w:lineRule="auto"/>
        <w:rPr>
          <w:rFonts w:ascii="Times New Roman" w:hAnsi="Times New Roman"/>
          <w:sz w:val="28"/>
        </w:rPr>
      </w:pPr>
      <w:r>
        <w:rPr>
          <w:rFonts w:ascii="Times New Roman" w:hAnsi="Times New Roman"/>
          <w:sz w:val="28"/>
        </w:rPr>
        <w:t>4. Закладка опыта. Выступление на научно- практической конференции.</w:t>
      </w:r>
    </w:p>
    <w:p w:rsidR="003B7A38" w:rsidRDefault="003B7A38">
      <w:pPr>
        <w:suppressAutoHyphens/>
        <w:ind w:right="-766"/>
        <w:jc w:val="center"/>
        <w:rPr>
          <w:rFonts w:ascii="Times New Roman" w:hAnsi="Times New Roman"/>
          <w:b/>
          <w:sz w:val="32"/>
          <w:u w:val="single"/>
        </w:rPr>
      </w:pPr>
      <w:r>
        <w:rPr>
          <w:rFonts w:ascii="Times New Roman" w:hAnsi="Times New Roman"/>
          <w:b/>
          <w:sz w:val="32"/>
          <w:u w:val="single"/>
        </w:rPr>
        <w:t>Формы организации учебного процесса</w:t>
      </w:r>
    </w:p>
    <w:p w:rsidR="003B7A38" w:rsidRDefault="003B7A38">
      <w:pPr>
        <w:suppressAutoHyphens/>
        <w:ind w:right="-766"/>
        <w:jc w:val="center"/>
        <w:rPr>
          <w:rFonts w:ascii="Times New Roman" w:hAnsi="Times New Roman"/>
          <w:b/>
          <w:sz w:val="32"/>
          <w:u w:val="single"/>
        </w:rPr>
      </w:pPr>
    </w:p>
    <w:p w:rsidR="003B7A38" w:rsidRDefault="003B7A38" w:rsidP="00570F4C">
      <w:pPr>
        <w:spacing w:after="200"/>
        <w:jc w:val="both"/>
        <w:rPr>
          <w:rFonts w:ascii="Times New Roman" w:hAnsi="Times New Roman"/>
          <w:sz w:val="28"/>
        </w:rPr>
      </w:pPr>
      <w:r>
        <w:rPr>
          <w:rFonts w:ascii="Times New Roman" w:hAnsi="Times New Roman"/>
          <w:i/>
          <w:sz w:val="28"/>
        </w:rPr>
        <w:t>Текущий контроль</w:t>
      </w:r>
      <w:r>
        <w:rPr>
          <w:rFonts w:ascii="Times New Roman" w:hAnsi="Times New Roman"/>
          <w:sz w:val="28"/>
        </w:rPr>
        <w:t xml:space="preserve"> осуществляется с помощью фронтального опроса, практических работ, работ в группах.               </w:t>
      </w:r>
    </w:p>
    <w:p w:rsidR="003B7A38" w:rsidRDefault="003B7A38" w:rsidP="00B30F85">
      <w:pPr>
        <w:suppressAutoHyphens/>
        <w:jc w:val="center"/>
        <w:rPr>
          <w:rFonts w:ascii="Times New Roman" w:hAnsi="Times New Roman"/>
          <w:b/>
          <w:sz w:val="28"/>
        </w:rPr>
      </w:pPr>
      <w:r>
        <w:rPr>
          <w:rFonts w:ascii="Times New Roman" w:hAnsi="Times New Roman"/>
          <w:b/>
          <w:sz w:val="28"/>
        </w:rPr>
        <w:t>Список литературы</w:t>
      </w:r>
    </w:p>
    <w:p w:rsidR="003B7A38" w:rsidRDefault="003B7A38" w:rsidP="00B30F85">
      <w:pPr>
        <w:suppressAutoHyphens/>
        <w:jc w:val="center"/>
        <w:rPr>
          <w:rFonts w:ascii="Times New Roman" w:hAnsi="Times New Roman"/>
          <w:b/>
          <w:sz w:val="28"/>
        </w:rPr>
      </w:pPr>
    </w:p>
    <w:p w:rsidR="003B7A38" w:rsidRDefault="003B7A38" w:rsidP="00CD06D6">
      <w:pPr>
        <w:suppressAutoHyphens/>
        <w:spacing w:before="28" w:after="28"/>
        <w:jc w:val="both"/>
        <w:rPr>
          <w:rFonts w:ascii="Times New Roman" w:hAnsi="Times New Roman"/>
          <w:sz w:val="28"/>
        </w:rPr>
      </w:pPr>
      <w:r>
        <w:rPr>
          <w:rFonts w:ascii="Times New Roman" w:hAnsi="Times New Roman"/>
          <w:sz w:val="28"/>
        </w:rPr>
        <w:t xml:space="preserve">1.Технология:  программа: 5-8 классы - Н.В. Синица, А.Т. Тищенко – М.: Вентана-Граф,2013. </w:t>
      </w:r>
      <w:r>
        <w:rPr>
          <w:rFonts w:ascii="Times New Roman" w:hAnsi="Times New Roman"/>
          <w:sz w:val="28"/>
        </w:rPr>
        <w:br/>
        <w:t xml:space="preserve">2. Примерная программа по технологии 5-9 классы - А.А. Кузнецов, М.В. Рыжаков, А.М. Кондаков. М. Просвещение. 2011г. </w:t>
      </w:r>
    </w:p>
    <w:p w:rsidR="003B7A38" w:rsidRDefault="003B7A38" w:rsidP="00CD06D6">
      <w:pPr>
        <w:suppressAutoHyphens/>
        <w:spacing w:before="28" w:after="28"/>
        <w:rPr>
          <w:rFonts w:ascii="Times New Roman" w:hAnsi="Times New Roman"/>
          <w:b/>
          <w:sz w:val="28"/>
        </w:rPr>
      </w:pPr>
      <w:r>
        <w:rPr>
          <w:rFonts w:ascii="Times New Roman" w:hAnsi="Times New Roman"/>
          <w:sz w:val="28"/>
        </w:rPr>
        <w:t>3.</w:t>
      </w:r>
      <w:r w:rsidRPr="00CD06D6">
        <w:rPr>
          <w:rFonts w:ascii="Times New Roman" w:hAnsi="Times New Roman"/>
          <w:sz w:val="28"/>
        </w:rPr>
        <w:t xml:space="preserve"> </w:t>
      </w:r>
      <w:r>
        <w:rPr>
          <w:rFonts w:ascii="Times New Roman" w:hAnsi="Times New Roman"/>
          <w:sz w:val="28"/>
        </w:rPr>
        <w:t>Симоненко В.Д. Технология. 5  класс. Учебник для общеобразовательных учреждений – М.: Вентана-Граф, 2013.</w:t>
      </w:r>
    </w:p>
    <w:p w:rsidR="003B7A38" w:rsidRDefault="003B7A38" w:rsidP="00CD06D6">
      <w:pPr>
        <w:suppressAutoHyphens/>
        <w:spacing w:before="28" w:after="28"/>
        <w:rPr>
          <w:rFonts w:ascii="Times New Roman" w:hAnsi="Times New Roman"/>
          <w:b/>
          <w:sz w:val="28"/>
        </w:rPr>
      </w:pPr>
      <w:r>
        <w:rPr>
          <w:rFonts w:ascii="Times New Roman" w:hAnsi="Times New Roman"/>
          <w:sz w:val="28"/>
        </w:rPr>
        <w:t>4.Симоненко В.Д. Технология. 6  класс. Учебник для общеобразовательных учреждений – М.: Вентана-Граф, 2013.</w:t>
      </w:r>
    </w:p>
    <w:p w:rsidR="003B7A38" w:rsidRDefault="003B7A38" w:rsidP="00CD06D6">
      <w:pPr>
        <w:suppressAutoHyphens/>
        <w:spacing w:before="28" w:after="28"/>
        <w:rPr>
          <w:rFonts w:ascii="Times New Roman" w:hAnsi="Times New Roman"/>
          <w:sz w:val="28"/>
        </w:rPr>
      </w:pPr>
      <w:r>
        <w:rPr>
          <w:rFonts w:ascii="Times New Roman" w:hAnsi="Times New Roman"/>
          <w:sz w:val="28"/>
        </w:rPr>
        <w:t>5.Симоненко В.Д. Технология. Обслуживающий труд.7  класс. Учебник для общеобразовательных учреждений – М.: Вентана-Граф, 2014.</w:t>
      </w:r>
    </w:p>
    <w:p w:rsidR="003B7A38" w:rsidRDefault="003B7A38" w:rsidP="00CD06D6">
      <w:pPr>
        <w:suppressAutoHyphens/>
        <w:spacing w:before="28" w:after="28"/>
        <w:rPr>
          <w:rFonts w:ascii="Times New Roman" w:hAnsi="Times New Roman"/>
          <w:sz w:val="28"/>
        </w:rPr>
      </w:pPr>
      <w:r>
        <w:rPr>
          <w:rFonts w:ascii="Times New Roman" w:hAnsi="Times New Roman"/>
          <w:sz w:val="28"/>
        </w:rPr>
        <w:t>6.Симоненко В.Д. Технология. Обслуживающий труд.8  класс. Учебник для общеобразовательных учреждений – М.: Вентана-Граф, 2013.</w:t>
      </w:r>
    </w:p>
    <w:p w:rsidR="003B7A38" w:rsidRDefault="003B7A38" w:rsidP="00CD06D6">
      <w:pPr>
        <w:suppressAutoHyphens/>
        <w:spacing w:before="28" w:after="28"/>
        <w:rPr>
          <w:rFonts w:ascii="Times New Roman" w:hAnsi="Times New Roman"/>
          <w:sz w:val="28"/>
        </w:rPr>
      </w:pPr>
    </w:p>
    <w:p w:rsidR="003B7A38" w:rsidRDefault="003B7A38">
      <w:pPr>
        <w:suppressAutoHyphens/>
        <w:rPr>
          <w:rFonts w:ascii="Times New Roman" w:hAnsi="Times New Roman"/>
          <w:sz w:val="24"/>
        </w:rPr>
      </w:pPr>
      <w:r>
        <w:rPr>
          <w:rFonts w:ascii="Times New Roman" w:hAnsi="Times New Roman"/>
          <w:sz w:val="28"/>
        </w:rPr>
        <w:t xml:space="preserve"> </w:t>
      </w: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p w:rsidR="003B7A38" w:rsidRDefault="003B7A38">
      <w:pPr>
        <w:suppressAutoHyphens/>
        <w:rPr>
          <w:rFonts w:ascii="Times New Roman" w:hAnsi="Times New Roman"/>
          <w:sz w:val="24"/>
        </w:rPr>
      </w:pPr>
    </w:p>
    <w:sectPr w:rsidR="003B7A38" w:rsidSect="00815E69">
      <w:footerReference w:type="even"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7A38" w:rsidRDefault="003B7A38">
      <w:r>
        <w:separator/>
      </w:r>
    </w:p>
  </w:endnote>
  <w:endnote w:type="continuationSeparator" w:id="0">
    <w:p w:rsidR="003B7A38" w:rsidRDefault="003B7A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A38" w:rsidRDefault="003B7A38" w:rsidP="008B6C0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B7A38" w:rsidRDefault="003B7A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A38" w:rsidRDefault="003B7A38" w:rsidP="008B6C0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p w:rsidR="003B7A38" w:rsidRDefault="003B7A3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7A38" w:rsidRDefault="003B7A38">
      <w:r>
        <w:separator/>
      </w:r>
    </w:p>
  </w:footnote>
  <w:footnote w:type="continuationSeparator" w:id="0">
    <w:p w:rsidR="003B7A38" w:rsidRDefault="003B7A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3C7B6E"/>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27300B11"/>
    <w:multiLevelType w:val="multilevel"/>
    <w:tmpl w:val="FFFFFFFF"/>
    <w:lvl w:ilvl="0">
      <w:start w:val="1"/>
      <w:numFmt w:val="decimal"/>
      <w:lvlText w:val="%1."/>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2DA84706"/>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2F631CF3"/>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30F26E24"/>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31460823"/>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34B949DE"/>
    <w:multiLevelType w:val="hybridMultilevel"/>
    <w:tmpl w:val="C63C9386"/>
    <w:lvl w:ilvl="0" w:tplc="0419000F">
      <w:start w:val="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36552337"/>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3EC13F49"/>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40210376"/>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5CF03266"/>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73D45E80"/>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755C2B56"/>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77484E8E"/>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7D3F2268"/>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1"/>
  </w:num>
  <w:num w:numId="2">
    <w:abstractNumId w:val="9"/>
  </w:num>
  <w:num w:numId="3">
    <w:abstractNumId w:val="3"/>
  </w:num>
  <w:num w:numId="4">
    <w:abstractNumId w:val="10"/>
  </w:num>
  <w:num w:numId="5">
    <w:abstractNumId w:val="5"/>
  </w:num>
  <w:num w:numId="6">
    <w:abstractNumId w:val="7"/>
  </w:num>
  <w:num w:numId="7">
    <w:abstractNumId w:val="4"/>
  </w:num>
  <w:num w:numId="8">
    <w:abstractNumId w:val="14"/>
  </w:num>
  <w:num w:numId="9">
    <w:abstractNumId w:val="0"/>
  </w:num>
  <w:num w:numId="10">
    <w:abstractNumId w:val="8"/>
  </w:num>
  <w:num w:numId="11">
    <w:abstractNumId w:val="12"/>
  </w:num>
  <w:num w:numId="12">
    <w:abstractNumId w:val="13"/>
  </w:num>
  <w:num w:numId="13">
    <w:abstractNumId w:val="2"/>
  </w:num>
  <w:num w:numId="14">
    <w:abstractNumId w:val="1"/>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2416"/>
    <w:rsid w:val="00012416"/>
    <w:rsid w:val="00162B6C"/>
    <w:rsid w:val="003B7A38"/>
    <w:rsid w:val="00570F4C"/>
    <w:rsid w:val="00815E69"/>
    <w:rsid w:val="008B6C02"/>
    <w:rsid w:val="00B30F85"/>
    <w:rsid w:val="00CD06D6"/>
    <w:rsid w:val="00D10A4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70F4C"/>
    <w:pPr>
      <w:tabs>
        <w:tab w:val="center" w:pos="4677"/>
        <w:tab w:val="right" w:pos="9355"/>
      </w:tabs>
    </w:pPr>
  </w:style>
  <w:style w:type="character" w:customStyle="1" w:styleId="FooterChar">
    <w:name w:val="Footer Char"/>
    <w:basedOn w:val="DefaultParagraphFont"/>
    <w:link w:val="Footer"/>
    <w:uiPriority w:val="99"/>
    <w:semiHidden/>
    <w:rsid w:val="006C79AC"/>
  </w:style>
  <w:style w:type="character" w:styleId="PageNumber">
    <w:name w:val="page number"/>
    <w:basedOn w:val="DefaultParagraphFont"/>
    <w:uiPriority w:val="99"/>
    <w:rsid w:val="00570F4C"/>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38</TotalTime>
  <Pages>25</Pages>
  <Words>6330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Хозяин</cp:lastModifiedBy>
  <cp:revision>2</cp:revision>
  <cp:lastPrinted>2005-08-25T11:53:00Z</cp:lastPrinted>
  <dcterms:created xsi:type="dcterms:W3CDTF">2005-08-25T11:16:00Z</dcterms:created>
  <dcterms:modified xsi:type="dcterms:W3CDTF">2005-08-25T11:54:00Z</dcterms:modified>
</cp:coreProperties>
</file>